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04" w:rsidRPr="000D4C04" w:rsidRDefault="000D4C04" w:rsidP="000D4C04">
      <w:pPr>
        <w:widowControl/>
        <w:spacing w:line="720" w:lineRule="atLeast"/>
        <w:jc w:val="left"/>
        <w:outlineLvl w:val="0"/>
        <w:rPr>
          <w:rFonts w:ascii="宋体" w:eastAsia="宋体" w:hAnsi="宋体" w:cs="宋体"/>
          <w:kern w:val="0"/>
        </w:rPr>
      </w:pPr>
      <w:r w:rsidRPr="000D4C04">
        <w:rPr>
          <w:rFonts w:ascii="仿宋_GB2312" w:eastAsia="仿宋_GB2312" w:hAnsi="宋体" w:cs="宋体" w:hint="eastAsia"/>
          <w:kern w:val="0"/>
          <w:sz w:val="32"/>
          <w:szCs w:val="32"/>
        </w:rPr>
        <w:t>附件2：</w:t>
      </w:r>
    </w:p>
    <w:p w:rsidR="000D4C04" w:rsidRPr="000D4C04" w:rsidRDefault="000D4C04" w:rsidP="00A8447E">
      <w:pPr>
        <w:widowControl/>
        <w:spacing w:line="720" w:lineRule="atLeast"/>
        <w:jc w:val="center"/>
        <w:outlineLvl w:val="0"/>
        <w:rPr>
          <w:rFonts w:ascii="宋体" w:eastAsia="宋体" w:hAnsi="宋体" w:cs="宋体" w:hint="eastAsia"/>
          <w:kern w:val="0"/>
          <w:sz w:val="28"/>
          <w:szCs w:val="28"/>
        </w:rPr>
      </w:pPr>
      <w:r w:rsidRPr="000D4C0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X86服务器代理商报名登记表</w:t>
      </w:r>
    </w:p>
    <w:tbl>
      <w:tblPr>
        <w:tblW w:w="9945" w:type="dxa"/>
        <w:tblCellSpacing w:w="0" w:type="dxa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5"/>
        <w:gridCol w:w="2025"/>
        <w:gridCol w:w="1095"/>
        <w:gridCol w:w="1544"/>
        <w:gridCol w:w="65"/>
        <w:gridCol w:w="1345"/>
        <w:gridCol w:w="1816"/>
      </w:tblGrid>
      <w:tr w:rsidR="000D4C04" w:rsidRPr="000D4C04" w:rsidTr="00D7526E">
        <w:trPr>
          <w:trHeight w:val="573"/>
          <w:tblCellSpacing w:w="0" w:type="dxa"/>
        </w:trPr>
        <w:tc>
          <w:tcPr>
            <w:tcW w:w="9945" w:type="dxa"/>
            <w:gridSpan w:val="7"/>
            <w:tcBorders>
              <w:bottom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ind w:firstLineChars="200" w:firstLine="422"/>
              <w:jc w:val="left"/>
              <w:rPr>
                <w:rFonts w:ascii="宋体" w:eastAsia="宋体" w:hAnsi="宋体" w:cs="宋体"/>
                <w:kern w:val="0"/>
              </w:rPr>
            </w:pPr>
            <w:r w:rsidRPr="000D4C04">
              <w:rPr>
                <w:rFonts w:ascii="仿宋_GB2312" w:eastAsia="仿宋_GB2312" w:hAnsi="宋体" w:cs="宋体" w:hint="eastAsia"/>
                <w:b/>
                <w:bCs/>
                <w:kern w:val="0"/>
              </w:rPr>
              <w:t>报名代理品牌：</w:t>
            </w:r>
          </w:p>
        </w:tc>
      </w:tr>
      <w:tr w:rsidR="000D4C04" w:rsidRPr="000D4C04" w:rsidTr="00D7526E">
        <w:trPr>
          <w:trHeight w:val="573"/>
          <w:tblCellSpacing w:w="0" w:type="dxa"/>
        </w:trPr>
        <w:tc>
          <w:tcPr>
            <w:tcW w:w="2055" w:type="dxa"/>
            <w:tcBorders>
              <w:top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0D4C04">
              <w:rPr>
                <w:rFonts w:ascii="仿宋_GB2312" w:eastAsia="仿宋_GB2312" w:hAnsi="宋体" w:cs="宋体" w:hint="eastAsia"/>
                <w:b/>
                <w:bCs/>
                <w:kern w:val="0"/>
              </w:rPr>
              <w:t>公司名称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0D4C04">
              <w:rPr>
                <w:rFonts w:ascii="仿宋_GB2312" w:eastAsia="仿宋_GB2312" w:hAnsi="宋体" w:cs="宋体" w:hint="eastAsia"/>
                <w:b/>
                <w:bCs/>
                <w:kern w:val="0"/>
              </w:rPr>
              <w:t>法人代表</w:t>
            </w:r>
          </w:p>
        </w:tc>
        <w:tc>
          <w:tcPr>
            <w:tcW w:w="3161" w:type="dxa"/>
            <w:gridSpan w:val="2"/>
            <w:tcBorders>
              <w:top w:val="nil"/>
              <w:left w:val="nil"/>
              <w:bottom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0D4C04" w:rsidRPr="000D4C04" w:rsidTr="00D7526E">
        <w:trPr>
          <w:trHeight w:val="573"/>
          <w:tblCellSpacing w:w="0" w:type="dxa"/>
        </w:trPr>
        <w:tc>
          <w:tcPr>
            <w:tcW w:w="2055" w:type="dxa"/>
            <w:tcBorders>
              <w:top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0D4C04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公司创立时间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0D4C04">
              <w:rPr>
                <w:rFonts w:ascii="仿宋_GB2312" w:eastAsia="仿宋_GB2312" w:hAnsi="宋体" w:cs="宋体" w:hint="eastAsia"/>
                <w:b/>
                <w:bCs/>
                <w:kern w:val="0"/>
              </w:rPr>
              <w:t>注册地</w:t>
            </w:r>
          </w:p>
        </w:tc>
        <w:tc>
          <w:tcPr>
            <w:tcW w:w="3161" w:type="dxa"/>
            <w:gridSpan w:val="2"/>
            <w:tcBorders>
              <w:top w:val="nil"/>
              <w:left w:val="nil"/>
              <w:bottom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0D4C04" w:rsidRPr="000D4C04" w:rsidTr="00D7526E">
        <w:trPr>
          <w:trHeight w:val="573"/>
          <w:tblCellSpacing w:w="0" w:type="dxa"/>
        </w:trPr>
        <w:tc>
          <w:tcPr>
            <w:tcW w:w="2055" w:type="dxa"/>
            <w:tcBorders>
              <w:top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0D4C04">
              <w:rPr>
                <w:rFonts w:ascii="仿宋_GB2312" w:eastAsia="仿宋_GB2312" w:hAnsi="宋体" w:cs="宋体" w:hint="eastAsia"/>
                <w:b/>
                <w:bCs/>
                <w:kern w:val="0"/>
              </w:rPr>
              <w:t>所有权性质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0D4C04">
              <w:rPr>
                <w:rFonts w:ascii="仿宋_GB2312" w:eastAsia="仿宋_GB2312" w:hAnsi="宋体" w:cs="宋体" w:hint="eastAsia"/>
                <w:b/>
                <w:bCs/>
                <w:kern w:val="0"/>
              </w:rPr>
              <w:t xml:space="preserve">□中外合资企业  □国营企业  □民营企业  □上市公司 </w:t>
            </w:r>
            <w:r w:rsidRPr="000D4C04">
              <w:rPr>
                <w:rFonts w:ascii="仿宋_GB2312" w:eastAsia="仿宋_GB2312" w:hAnsi="宋体" w:cs="宋体" w:hint="eastAsia"/>
                <w:b/>
                <w:bCs/>
                <w:kern w:val="0"/>
              </w:rPr>
              <w:t>  </w:t>
            </w:r>
          </w:p>
        </w:tc>
      </w:tr>
      <w:tr w:rsidR="000D4C04" w:rsidRPr="000D4C04" w:rsidTr="00D7526E">
        <w:trPr>
          <w:trHeight w:val="573"/>
          <w:tblCellSpacing w:w="0" w:type="dxa"/>
        </w:trPr>
        <w:tc>
          <w:tcPr>
            <w:tcW w:w="2055" w:type="dxa"/>
            <w:tcBorders>
              <w:top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0D4C04">
              <w:rPr>
                <w:rFonts w:ascii="仿宋_GB2312" w:eastAsia="仿宋_GB2312" w:hAnsi="宋体" w:cs="宋体" w:hint="eastAsia"/>
                <w:b/>
                <w:bCs/>
                <w:kern w:val="0"/>
              </w:rPr>
              <w:t>注册资本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0D4C04">
              <w:rPr>
                <w:rFonts w:ascii="仿宋_GB2312" w:eastAsia="仿宋_GB2312" w:hAnsi="宋体" w:cs="宋体" w:hint="eastAsia"/>
                <w:b/>
                <w:bCs/>
                <w:kern w:val="0"/>
              </w:rPr>
              <w:t>总资产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0D4C04" w:rsidRPr="000D4C04" w:rsidTr="00D7526E">
        <w:trPr>
          <w:trHeight w:val="840"/>
          <w:tblCellSpacing w:w="0" w:type="dxa"/>
        </w:trPr>
        <w:tc>
          <w:tcPr>
            <w:tcW w:w="2055" w:type="dxa"/>
            <w:vMerge w:val="restart"/>
            <w:tcBorders>
              <w:top w:val="nil"/>
              <w:bottom w:val="single" w:sz="6" w:space="0" w:color="000000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0D4C04">
              <w:rPr>
                <w:rFonts w:ascii="仿宋_GB2312" w:eastAsia="仿宋_GB2312" w:hAnsi="宋体" w:cs="宋体" w:hint="eastAsia"/>
                <w:b/>
                <w:bCs/>
                <w:kern w:val="0"/>
              </w:rPr>
              <w:t>主要经营范围</w:t>
            </w:r>
          </w:p>
        </w:tc>
        <w:tc>
          <w:tcPr>
            <w:tcW w:w="7890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0D4C04" w:rsidRPr="000D4C04" w:rsidTr="00D7526E">
        <w:trPr>
          <w:trHeight w:val="966"/>
          <w:tblCellSpacing w:w="0" w:type="dxa"/>
        </w:trPr>
        <w:tc>
          <w:tcPr>
            <w:tcW w:w="2055" w:type="dxa"/>
            <w:vMerge/>
            <w:tcBorders>
              <w:top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0D4C04" w:rsidRPr="000D4C04" w:rsidRDefault="000D4C04" w:rsidP="000D4C04">
            <w:pPr>
              <w:widowControl/>
              <w:spacing w:after="60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7890" w:type="dxa"/>
            <w:gridSpan w:val="6"/>
            <w:vMerge/>
            <w:tcBorders>
              <w:top w:val="nil"/>
              <w:left w:val="nil"/>
              <w:bottom w:val="single" w:sz="6" w:space="0" w:color="000000"/>
            </w:tcBorders>
            <w:vAlign w:val="center"/>
          </w:tcPr>
          <w:p w:rsidR="000D4C04" w:rsidRPr="000D4C04" w:rsidRDefault="000D4C04" w:rsidP="000D4C04">
            <w:pPr>
              <w:widowControl/>
              <w:spacing w:after="60"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0D4C04" w:rsidRPr="000D4C04" w:rsidTr="00D7526E">
        <w:trPr>
          <w:trHeight w:val="767"/>
          <w:tblCellSpacing w:w="0" w:type="dxa"/>
        </w:trPr>
        <w:tc>
          <w:tcPr>
            <w:tcW w:w="2055" w:type="dxa"/>
            <w:tcBorders>
              <w:top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C04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南京本地技术人员情况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0D4C04" w:rsidRPr="000D4C04" w:rsidTr="00D7526E">
        <w:trPr>
          <w:trHeight w:val="590"/>
          <w:tblCellSpacing w:w="0" w:type="dxa"/>
        </w:trPr>
        <w:tc>
          <w:tcPr>
            <w:tcW w:w="2055" w:type="dxa"/>
            <w:vMerge w:val="restart"/>
            <w:tcBorders>
              <w:top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0D4C04">
              <w:rPr>
                <w:rFonts w:ascii="仿宋_GB2312" w:eastAsia="仿宋_GB2312" w:hAnsi="宋体" w:cs="宋体" w:hint="eastAsia"/>
                <w:b/>
                <w:bCs/>
                <w:kern w:val="0"/>
              </w:rPr>
              <w:t>与本项目代理产品有关的资质认证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0D4C04">
              <w:rPr>
                <w:rFonts w:ascii="仿宋_GB2312" w:eastAsia="仿宋_GB2312" w:hAnsi="宋体" w:cs="宋体" w:hint="eastAsia"/>
                <w:b/>
                <w:bCs/>
                <w:kern w:val="0"/>
              </w:rPr>
              <w:t>认证名称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0D4C04">
              <w:rPr>
                <w:rFonts w:ascii="仿宋_GB2312" w:eastAsia="仿宋_GB2312" w:hAnsi="宋体" w:cs="宋体" w:hint="eastAsia"/>
                <w:b/>
                <w:bCs/>
                <w:kern w:val="0"/>
              </w:rPr>
              <w:t>认证机构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0D4C04">
              <w:rPr>
                <w:rFonts w:ascii="仿宋_GB2312" w:eastAsia="仿宋_GB2312" w:hAnsi="宋体" w:cs="宋体" w:hint="eastAsia"/>
                <w:b/>
                <w:bCs/>
                <w:kern w:val="0"/>
              </w:rPr>
              <w:t>认证起止期限</w:t>
            </w:r>
          </w:p>
        </w:tc>
      </w:tr>
      <w:tr w:rsidR="000D4C04" w:rsidRPr="000D4C04" w:rsidTr="00D7526E">
        <w:trPr>
          <w:trHeight w:val="590"/>
          <w:tblCellSpacing w:w="0" w:type="dxa"/>
        </w:trPr>
        <w:tc>
          <w:tcPr>
            <w:tcW w:w="2055" w:type="dxa"/>
            <w:vMerge/>
            <w:tcBorders>
              <w:top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0D4C04" w:rsidRPr="000D4C04" w:rsidRDefault="000D4C04" w:rsidP="000D4C04">
            <w:pPr>
              <w:widowControl/>
              <w:spacing w:after="60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0D4C04" w:rsidRPr="000D4C04" w:rsidTr="00D7526E">
        <w:trPr>
          <w:trHeight w:val="590"/>
          <w:tblCellSpacing w:w="0" w:type="dxa"/>
        </w:trPr>
        <w:tc>
          <w:tcPr>
            <w:tcW w:w="2055" w:type="dxa"/>
            <w:vMerge/>
            <w:tcBorders>
              <w:top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0D4C04" w:rsidRPr="000D4C04" w:rsidRDefault="000D4C04" w:rsidP="000D4C04">
            <w:pPr>
              <w:widowControl/>
              <w:spacing w:after="60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0D4C04" w:rsidRPr="000D4C04" w:rsidTr="00D7526E">
        <w:trPr>
          <w:trHeight w:val="590"/>
          <w:tblCellSpacing w:w="0" w:type="dxa"/>
        </w:trPr>
        <w:tc>
          <w:tcPr>
            <w:tcW w:w="2055" w:type="dxa"/>
            <w:vMerge/>
            <w:tcBorders>
              <w:top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0D4C04" w:rsidRPr="000D4C04" w:rsidRDefault="000D4C04" w:rsidP="000D4C04">
            <w:pPr>
              <w:widowControl/>
              <w:spacing w:after="60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0D4C04" w:rsidRPr="000D4C04" w:rsidTr="00D7526E">
        <w:trPr>
          <w:trHeight w:val="590"/>
          <w:tblCellSpacing w:w="0" w:type="dxa"/>
        </w:trPr>
        <w:tc>
          <w:tcPr>
            <w:tcW w:w="2055" w:type="dxa"/>
            <w:vMerge w:val="restart"/>
            <w:tcBorders>
              <w:top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0D4C04">
              <w:rPr>
                <w:rFonts w:ascii="仿宋_GB2312" w:eastAsia="仿宋_GB2312" w:hAnsi="宋体" w:cs="宋体" w:hint="eastAsia"/>
                <w:b/>
                <w:bCs/>
                <w:kern w:val="0"/>
              </w:rPr>
              <w:t>省级以上规模（含）金融行业服务器销售案例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0D4C04">
              <w:rPr>
                <w:rFonts w:ascii="仿宋_GB2312" w:eastAsia="仿宋_GB2312" w:hAnsi="宋体" w:cs="宋体" w:hint="eastAsia"/>
                <w:b/>
                <w:bCs/>
                <w:kern w:val="0"/>
              </w:rPr>
              <w:t>银行名称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0D4C04">
              <w:rPr>
                <w:rFonts w:ascii="仿宋_GB2312" w:eastAsia="仿宋_GB2312" w:hAnsi="宋体" w:cs="宋体" w:hint="eastAsia"/>
                <w:b/>
                <w:bCs/>
                <w:kern w:val="0"/>
              </w:rPr>
              <w:t>项目或主要产品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0D4C04">
              <w:rPr>
                <w:rFonts w:ascii="仿宋_GB2312" w:eastAsia="仿宋_GB2312" w:hAnsi="宋体" w:cs="宋体" w:hint="eastAsia"/>
                <w:b/>
                <w:bCs/>
                <w:kern w:val="0"/>
              </w:rPr>
              <w:t>实施时间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0D4C04">
              <w:rPr>
                <w:rFonts w:ascii="仿宋_GB2312" w:eastAsia="仿宋_GB2312" w:hAnsi="宋体" w:cs="宋体" w:hint="eastAsia"/>
                <w:b/>
                <w:bCs/>
                <w:kern w:val="0"/>
              </w:rPr>
              <w:t>项目金额</w:t>
            </w:r>
          </w:p>
        </w:tc>
      </w:tr>
      <w:tr w:rsidR="000D4C04" w:rsidRPr="000D4C04" w:rsidTr="00D7526E">
        <w:trPr>
          <w:trHeight w:val="590"/>
          <w:tblCellSpacing w:w="0" w:type="dxa"/>
        </w:trPr>
        <w:tc>
          <w:tcPr>
            <w:tcW w:w="2055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4C04" w:rsidRPr="000D4C04" w:rsidRDefault="000D4C04" w:rsidP="000D4C04">
            <w:pPr>
              <w:widowControl/>
              <w:spacing w:after="60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0D4C04" w:rsidRPr="000D4C04" w:rsidTr="00D7526E">
        <w:trPr>
          <w:trHeight w:val="590"/>
          <w:tblCellSpacing w:w="0" w:type="dxa"/>
        </w:trPr>
        <w:tc>
          <w:tcPr>
            <w:tcW w:w="2055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4C04" w:rsidRPr="000D4C04" w:rsidRDefault="000D4C04" w:rsidP="000D4C04">
            <w:pPr>
              <w:widowControl/>
              <w:spacing w:after="60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0D4C04" w:rsidRPr="000D4C04" w:rsidTr="00D7526E">
        <w:trPr>
          <w:trHeight w:val="590"/>
          <w:tblCellSpacing w:w="0" w:type="dxa"/>
        </w:trPr>
        <w:tc>
          <w:tcPr>
            <w:tcW w:w="2055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4C04" w:rsidRPr="000D4C04" w:rsidRDefault="000D4C04" w:rsidP="000D4C04">
            <w:pPr>
              <w:widowControl/>
              <w:spacing w:after="60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0D4C04" w:rsidRPr="000D4C04" w:rsidTr="00D7526E">
        <w:trPr>
          <w:trHeight w:val="590"/>
          <w:tblCellSpacing w:w="0" w:type="dxa"/>
        </w:trPr>
        <w:tc>
          <w:tcPr>
            <w:tcW w:w="2055" w:type="dxa"/>
            <w:vMerge/>
            <w:tcBorders>
              <w:top w:val="nil"/>
              <w:right w:val="single" w:sz="6" w:space="0" w:color="auto"/>
            </w:tcBorders>
            <w:vAlign w:val="center"/>
          </w:tcPr>
          <w:p w:rsidR="000D4C04" w:rsidRPr="000D4C04" w:rsidRDefault="000D4C04" w:rsidP="000D4C04">
            <w:pPr>
              <w:widowControl/>
              <w:spacing w:after="60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025" w:type="dxa"/>
            <w:tcBorders>
              <w:top w:val="nil"/>
              <w:left w:val="nil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4C04" w:rsidRPr="000D4C04" w:rsidRDefault="000D4C04" w:rsidP="000D4C04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</w:tbl>
    <w:p w:rsidR="002F78DA" w:rsidRDefault="002F78DA">
      <w:bookmarkStart w:id="0" w:name="_GoBack"/>
      <w:bookmarkEnd w:id="0"/>
    </w:p>
    <w:sectPr w:rsidR="002F78DA" w:rsidSect="00A8447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92D" w:rsidRDefault="0068192D" w:rsidP="000D4C04">
      <w:r>
        <w:separator/>
      </w:r>
    </w:p>
  </w:endnote>
  <w:endnote w:type="continuationSeparator" w:id="0">
    <w:p w:rsidR="0068192D" w:rsidRDefault="0068192D" w:rsidP="000D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92D" w:rsidRDefault="0068192D" w:rsidP="000D4C04">
      <w:r>
        <w:separator/>
      </w:r>
    </w:p>
  </w:footnote>
  <w:footnote w:type="continuationSeparator" w:id="0">
    <w:p w:rsidR="0068192D" w:rsidRDefault="0068192D" w:rsidP="000D4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4B"/>
    <w:rsid w:val="000D4C04"/>
    <w:rsid w:val="002F78DA"/>
    <w:rsid w:val="0047494B"/>
    <w:rsid w:val="0068192D"/>
    <w:rsid w:val="00A8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D73890-85DB-46F2-ADD9-00F7A33E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4C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4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11</cp:revision>
  <dcterms:created xsi:type="dcterms:W3CDTF">2023-02-14T09:11:00Z</dcterms:created>
  <dcterms:modified xsi:type="dcterms:W3CDTF">2023-02-14T09:13:00Z</dcterms:modified>
</cp:coreProperties>
</file>