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5A505">
      <w:pPr>
        <w:spacing w:after="156" w:afterLines="50"/>
        <w:jc w:val="center"/>
        <w:rPr>
          <w:rFonts w:ascii="宋体" w:hAnsi="宋体" w:cs="宋体"/>
          <w:b/>
          <w:bCs/>
          <w:sz w:val="28"/>
          <w:szCs w:val="28"/>
          <w:lang w:val="zh-CN"/>
        </w:rPr>
      </w:pPr>
      <w:bookmarkStart w:id="0" w:name="_GoBack"/>
      <w:bookmarkEnd w:id="0"/>
      <w:r>
        <w:rPr>
          <w:rFonts w:hint="eastAsia" w:ascii="宋体" w:hAnsi="宋体" w:cs="宋体"/>
          <w:b/>
          <w:bCs/>
          <w:sz w:val="28"/>
          <w:szCs w:val="28"/>
          <w:lang w:val="zh-CN"/>
        </w:rPr>
        <w:t>供应商信息表</w:t>
      </w:r>
    </w:p>
    <w:tbl>
      <w:tblPr>
        <w:tblStyle w:val="7"/>
        <w:tblW w:w="5000" w:type="pct"/>
        <w:tblCellSpacing w:w="0" w:type="dxa"/>
        <w:tblInd w:w="0" w:type="dxa"/>
        <w:tblLayout w:type="fixed"/>
        <w:tblCellMar>
          <w:top w:w="0" w:type="dxa"/>
          <w:left w:w="0" w:type="dxa"/>
          <w:bottom w:w="0" w:type="dxa"/>
          <w:right w:w="0" w:type="dxa"/>
        </w:tblCellMar>
      </w:tblPr>
      <w:tblGrid>
        <w:gridCol w:w="1476"/>
        <w:gridCol w:w="1870"/>
        <w:gridCol w:w="1446"/>
        <w:gridCol w:w="585"/>
        <w:gridCol w:w="694"/>
        <w:gridCol w:w="56"/>
        <w:gridCol w:w="961"/>
        <w:gridCol w:w="118"/>
        <w:gridCol w:w="1340"/>
      </w:tblGrid>
      <w:tr w14:paraId="516AA373">
        <w:tblPrEx>
          <w:tblCellMar>
            <w:top w:w="0" w:type="dxa"/>
            <w:left w:w="0" w:type="dxa"/>
            <w:bottom w:w="0" w:type="dxa"/>
            <w:right w:w="0" w:type="dxa"/>
          </w:tblCellMar>
        </w:tblPrEx>
        <w:trPr>
          <w:trHeight w:val="345" w:hRule="atLeast"/>
          <w:tblCellSpacing w:w="0" w:type="dxa"/>
        </w:trPr>
        <w:tc>
          <w:tcPr>
            <w:tcW w:w="5000" w:type="pct"/>
            <w:gridSpan w:val="9"/>
            <w:tcBorders>
              <w:top w:val="single" w:color="auto" w:sz="6" w:space="0"/>
              <w:left w:val="single" w:color="auto" w:sz="6" w:space="0"/>
              <w:bottom w:val="single" w:color="auto" w:sz="6" w:space="0"/>
              <w:right w:val="single" w:color="000000" w:sz="6" w:space="0"/>
            </w:tcBorders>
            <w:shd w:val="clear" w:color="auto" w:fill="C0C0C0"/>
            <w:noWrap/>
            <w:tcMar>
              <w:top w:w="0" w:type="dxa"/>
              <w:left w:w="105" w:type="dxa"/>
              <w:bottom w:w="0" w:type="dxa"/>
              <w:right w:w="105" w:type="dxa"/>
            </w:tcMar>
            <w:vAlign w:val="center"/>
          </w:tcPr>
          <w:p w14:paraId="146C092E">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一、基本信息</w:t>
            </w:r>
          </w:p>
        </w:tc>
      </w:tr>
      <w:tr w14:paraId="5604EB3A">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F90120A">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公司名称</w:t>
            </w:r>
          </w:p>
        </w:tc>
        <w:tc>
          <w:tcPr>
            <w:tcW w:w="2721"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32D8E56F">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4C0E393A">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法人代表</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54D93F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34F3583C">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299B1A8">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通讯地址</w:t>
            </w:r>
          </w:p>
        </w:tc>
        <w:tc>
          <w:tcPr>
            <w:tcW w:w="2721"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248B751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2C784713">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邮编</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50C316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7C291057">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D372FBB">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公司网页</w:t>
            </w: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3089268">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C597B2F">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传真：</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0EF818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0716C4B0">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E2A5F07">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联系人</w:t>
            </w: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D39EB3B">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733DA8A">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联系人职务</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78E9DC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4F869D57">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08DD244">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联系电话1</w:t>
            </w: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0F131D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CB3BC01">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联系电话2</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D6A3D9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27AA17AC">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11AD8A9">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E-mail</w:t>
            </w: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D97C2A7">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F9BB171">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所属地区</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0C70F1F">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01D90BA5">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45A99221">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邮编</w:t>
            </w: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D93D384">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3B3C5DE">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公司创立时间</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3E1C64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3CA71E0F">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3FEB16D">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所有权性质</w:t>
            </w: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679FAF24">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 xml:space="preserve">□外国独资企业  □中外合资企业  □国营企业  □民营企业  □上市公司   </w:t>
            </w:r>
          </w:p>
        </w:tc>
      </w:tr>
      <w:tr w14:paraId="13F7BA5C">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122CC0E7">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二、资产情况</w:t>
            </w:r>
          </w:p>
        </w:tc>
      </w:tr>
      <w:tr w14:paraId="224B5187">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C30C34B">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注册资本</w:t>
            </w: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1930A6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A0A33D7">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总资产</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849463B">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789ABBCB">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45B25FC">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是否上市</w:t>
            </w: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DB4AE0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781"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706142A">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上市时间</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743B9D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71A788A1">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70B4422A">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三、股东情况</w:t>
            </w:r>
          </w:p>
        </w:tc>
      </w:tr>
      <w:tr w14:paraId="76D09E40">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4C3217FC">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公司股东结构(股份在5%以上的股东)</w:t>
            </w: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69EC09F">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股东名称</w:t>
            </w:r>
          </w:p>
        </w:tc>
        <w:tc>
          <w:tcPr>
            <w:tcW w:w="2196"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7C817647">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持股比例</w:t>
            </w:r>
          </w:p>
        </w:tc>
      </w:tr>
      <w:tr w14:paraId="0211D20D">
        <w:tblPrEx>
          <w:tblCellMar>
            <w:top w:w="0" w:type="dxa"/>
            <w:left w:w="0" w:type="dxa"/>
            <w:bottom w:w="0" w:type="dxa"/>
            <w:right w:w="0" w:type="dxa"/>
          </w:tblCellMar>
        </w:tblPrEx>
        <w:trPr>
          <w:trHeight w:val="90"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73F9BAD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50D1AA7">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2196" w:type="pct"/>
            <w:gridSpan w:val="6"/>
            <w:tcBorders>
              <w:top w:val="nil"/>
              <w:left w:val="nil"/>
              <w:bottom w:val="single" w:color="auto" w:sz="6" w:space="0"/>
              <w:right w:val="single" w:color="auto" w:sz="6" w:space="0"/>
            </w:tcBorders>
            <w:noWrap/>
            <w:tcMar>
              <w:top w:w="0" w:type="dxa"/>
              <w:left w:w="105" w:type="dxa"/>
              <w:bottom w:w="0" w:type="dxa"/>
              <w:right w:w="105" w:type="dxa"/>
            </w:tcMar>
            <w:vAlign w:val="center"/>
          </w:tcPr>
          <w:p w14:paraId="79EA0CB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04B7BCB4">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vAlign w:val="center"/>
          </w:tcPr>
          <w:p w14:paraId="6649060E">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940"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669C83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0F3965B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20D7C95C">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vAlign w:val="center"/>
          </w:tcPr>
          <w:p w14:paraId="412C1ABF">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940"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4B85B9C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25774F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361B439B">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vAlign w:val="center"/>
          </w:tcPr>
          <w:p w14:paraId="12C6017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940"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1BBDA9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2196" w:type="pct"/>
            <w:gridSpan w:val="6"/>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34CA007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3FB37A2C">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704A12FA">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四、经营情况</w:t>
            </w:r>
          </w:p>
        </w:tc>
      </w:tr>
      <w:tr w14:paraId="3C2E1628">
        <w:tblPrEx>
          <w:tblCellMar>
            <w:top w:w="0" w:type="dxa"/>
            <w:left w:w="0" w:type="dxa"/>
            <w:bottom w:w="0" w:type="dxa"/>
            <w:right w:w="0" w:type="dxa"/>
          </w:tblCellMar>
        </w:tblPrEx>
        <w:trPr>
          <w:trHeight w:val="630"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noWrap/>
            <w:tcMar>
              <w:top w:w="0" w:type="dxa"/>
              <w:left w:w="105" w:type="dxa"/>
              <w:bottom w:w="0" w:type="dxa"/>
              <w:right w:w="105" w:type="dxa"/>
            </w:tcMar>
            <w:vAlign w:val="center"/>
          </w:tcPr>
          <w:p w14:paraId="479394CC">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主要经营范围</w:t>
            </w:r>
          </w:p>
        </w:tc>
        <w:tc>
          <w:tcPr>
            <w:tcW w:w="4137" w:type="pct"/>
            <w:gridSpan w:val="8"/>
            <w:vMerge w:val="restar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042689D">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3BE2BABD">
        <w:tblPrEx>
          <w:tblCellMar>
            <w:top w:w="0" w:type="dxa"/>
            <w:left w:w="0" w:type="dxa"/>
            <w:bottom w:w="0" w:type="dxa"/>
            <w:right w:w="0" w:type="dxa"/>
          </w:tblCellMar>
        </w:tblPrEx>
        <w:trPr>
          <w:trHeight w:val="630"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70F17B6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4137" w:type="pct"/>
            <w:gridSpan w:val="8"/>
            <w:vMerge w:val="continue"/>
            <w:tcBorders>
              <w:top w:val="nil"/>
              <w:left w:val="nil"/>
              <w:bottom w:val="single" w:color="auto" w:sz="6" w:space="0"/>
              <w:right w:val="single" w:color="auto" w:sz="6" w:space="0"/>
            </w:tcBorders>
            <w:vAlign w:val="center"/>
          </w:tcPr>
          <w:p w14:paraId="26E6130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1FDEB973">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9615B7A">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主要经营区域</w:t>
            </w: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59A535FF">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0F1C4BAD">
        <w:tblPrEx>
          <w:tblCellMar>
            <w:top w:w="0" w:type="dxa"/>
            <w:left w:w="0" w:type="dxa"/>
            <w:bottom w:w="0" w:type="dxa"/>
            <w:right w:w="0" w:type="dxa"/>
          </w:tblCellMar>
        </w:tblPrEx>
        <w:trPr>
          <w:trHeight w:val="330"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233AE21">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营业执照号码</w:t>
            </w:r>
          </w:p>
        </w:tc>
        <w:tc>
          <w:tcPr>
            <w:tcW w:w="1940"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93FA03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343"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14:paraId="359D805B">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营业执照起止期限</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DB5BDC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11B474AD">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02542C98">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五、财务情况</w:t>
            </w:r>
          </w:p>
        </w:tc>
      </w:tr>
      <w:tr w14:paraId="0DF129EC">
        <w:tblPrEx>
          <w:tblCellMar>
            <w:top w:w="0" w:type="dxa"/>
            <w:left w:w="0" w:type="dxa"/>
            <w:bottom w:w="0" w:type="dxa"/>
            <w:right w:w="0" w:type="dxa"/>
          </w:tblCellMar>
        </w:tblPrEx>
        <w:trPr>
          <w:trHeight w:val="90"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0EF92358">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近三年财务状况</w:t>
            </w:r>
          </w:p>
        </w:tc>
        <w:tc>
          <w:tcPr>
            <w:tcW w:w="1094" w:type="pct"/>
            <w:tcBorders>
              <w:top w:val="nil"/>
              <w:left w:val="nil"/>
              <w:bottom w:val="single" w:color="auto" w:sz="6" w:space="0"/>
              <w:right w:val="single" w:color="auto" w:sz="4" w:space="0"/>
            </w:tcBorders>
            <w:noWrap/>
            <w:tcMar>
              <w:top w:w="0" w:type="dxa"/>
              <w:left w:w="105" w:type="dxa"/>
              <w:bottom w:w="0" w:type="dxa"/>
              <w:right w:w="105" w:type="dxa"/>
            </w:tcMar>
            <w:vAlign w:val="center"/>
          </w:tcPr>
          <w:p w14:paraId="04223FA2">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资产总额（元）</w:t>
            </w: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343C97F9">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营业收入（元）</w:t>
            </w: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67915D72">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净利润（元）</w:t>
            </w: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1377C5DD">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净利润率</w:t>
            </w:r>
          </w:p>
          <w:p w14:paraId="51880921">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（净利润/营业收入）</w:t>
            </w:r>
          </w:p>
        </w:tc>
      </w:tr>
      <w:tr w14:paraId="3D425EC9">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03F81D5">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年</w:t>
            </w:r>
          </w:p>
        </w:tc>
        <w:tc>
          <w:tcPr>
            <w:tcW w:w="1094" w:type="pct"/>
            <w:tcBorders>
              <w:top w:val="nil"/>
              <w:left w:val="nil"/>
              <w:bottom w:val="single" w:color="auto" w:sz="6" w:space="0"/>
              <w:right w:val="single" w:color="auto" w:sz="4" w:space="0"/>
            </w:tcBorders>
            <w:noWrap/>
            <w:tcMar>
              <w:top w:w="0" w:type="dxa"/>
              <w:left w:w="105" w:type="dxa"/>
              <w:bottom w:w="0" w:type="dxa"/>
              <w:right w:w="105" w:type="dxa"/>
            </w:tcMar>
            <w:vAlign w:val="center"/>
          </w:tcPr>
          <w:p w14:paraId="5EE64ECA">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010FE154">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426554D8">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721F2B2D">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r>
      <w:tr w14:paraId="7A46864C">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53957EA">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年</w:t>
            </w:r>
          </w:p>
        </w:tc>
        <w:tc>
          <w:tcPr>
            <w:tcW w:w="1094" w:type="pct"/>
            <w:tcBorders>
              <w:top w:val="nil"/>
              <w:left w:val="nil"/>
              <w:bottom w:val="single" w:color="auto" w:sz="6" w:space="0"/>
              <w:right w:val="single" w:color="auto" w:sz="4" w:space="0"/>
            </w:tcBorders>
            <w:noWrap/>
            <w:tcMar>
              <w:top w:w="0" w:type="dxa"/>
              <w:left w:w="105" w:type="dxa"/>
              <w:bottom w:w="0" w:type="dxa"/>
              <w:right w:w="105" w:type="dxa"/>
            </w:tcMar>
            <w:vAlign w:val="center"/>
          </w:tcPr>
          <w:p w14:paraId="2B140D74">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535BCE68">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6E6557E4">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3A0E3DFA">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r>
      <w:tr w14:paraId="46FEED68">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D29A318">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年</w:t>
            </w:r>
          </w:p>
        </w:tc>
        <w:tc>
          <w:tcPr>
            <w:tcW w:w="1094" w:type="pct"/>
            <w:tcBorders>
              <w:top w:val="nil"/>
              <w:left w:val="nil"/>
              <w:bottom w:val="single" w:color="auto" w:sz="6" w:space="0"/>
              <w:right w:val="single" w:color="auto" w:sz="4" w:space="0"/>
            </w:tcBorders>
            <w:noWrap/>
            <w:tcMar>
              <w:top w:w="0" w:type="dxa"/>
              <w:left w:w="105" w:type="dxa"/>
              <w:bottom w:w="0" w:type="dxa"/>
              <w:right w:w="105" w:type="dxa"/>
            </w:tcMar>
            <w:vAlign w:val="center"/>
          </w:tcPr>
          <w:p w14:paraId="2FA0BB1B">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1188" w:type="pct"/>
            <w:gridSpan w:val="2"/>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51D35268">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1070" w:type="pct"/>
            <w:gridSpan w:val="4"/>
            <w:tcBorders>
              <w:top w:val="nil"/>
              <w:left w:val="single" w:color="auto" w:sz="4" w:space="0"/>
              <w:bottom w:val="single" w:color="auto" w:sz="6" w:space="0"/>
              <w:right w:val="single" w:color="auto" w:sz="4" w:space="0"/>
            </w:tcBorders>
            <w:noWrap/>
            <w:tcMar>
              <w:top w:w="0" w:type="dxa"/>
              <w:left w:w="105" w:type="dxa"/>
              <w:bottom w:w="0" w:type="dxa"/>
              <w:right w:w="105" w:type="dxa"/>
            </w:tcMar>
            <w:vAlign w:val="center"/>
          </w:tcPr>
          <w:p w14:paraId="47C7735A">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783" w:type="pct"/>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012E23BD">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r>
      <w:tr w14:paraId="12883592">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F0195B2">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近三年经营业绩</w:t>
            </w:r>
          </w:p>
        </w:tc>
        <w:tc>
          <w:tcPr>
            <w:tcW w:w="2721"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08D31CD9">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年销售总额(万元)</w:t>
            </w: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AFB9091">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利润率</w:t>
            </w:r>
          </w:p>
        </w:tc>
      </w:tr>
      <w:tr w14:paraId="7D0E72EA">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5197410">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年</w:t>
            </w:r>
          </w:p>
        </w:tc>
        <w:tc>
          <w:tcPr>
            <w:tcW w:w="2721"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6FB2D89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6E50E6F">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30FE0A24">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27AF35E">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年</w:t>
            </w:r>
          </w:p>
        </w:tc>
        <w:tc>
          <w:tcPr>
            <w:tcW w:w="2721"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316776D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49250B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3C6CF004">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52211F1C">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年</w:t>
            </w:r>
          </w:p>
        </w:tc>
        <w:tc>
          <w:tcPr>
            <w:tcW w:w="2721" w:type="pct"/>
            <w:gridSpan w:val="5"/>
            <w:tcBorders>
              <w:top w:val="nil"/>
              <w:left w:val="nil"/>
              <w:bottom w:val="single" w:color="auto" w:sz="6" w:space="0"/>
              <w:right w:val="single" w:color="auto" w:sz="6" w:space="0"/>
            </w:tcBorders>
            <w:noWrap/>
            <w:tcMar>
              <w:top w:w="0" w:type="dxa"/>
              <w:left w:w="105" w:type="dxa"/>
              <w:bottom w:w="0" w:type="dxa"/>
              <w:right w:w="105" w:type="dxa"/>
            </w:tcMar>
            <w:vAlign w:val="center"/>
          </w:tcPr>
          <w:p w14:paraId="015357B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415"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55F18FE">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1A16BC79">
        <w:tblPrEx>
          <w:tblCellMar>
            <w:top w:w="0" w:type="dxa"/>
            <w:left w:w="0" w:type="dxa"/>
            <w:bottom w:w="0" w:type="dxa"/>
            <w:right w:w="0" w:type="dxa"/>
          </w:tblCellMar>
        </w:tblPrEx>
        <w:trPr>
          <w:trHeight w:val="345" w:hRule="atLeast"/>
          <w:tblCellSpacing w:w="0" w:type="dxa"/>
        </w:trPr>
        <w:tc>
          <w:tcPr>
            <w:tcW w:w="864" w:type="pct"/>
            <w:vMerge w:val="restart"/>
            <w:tcBorders>
              <w:top w:val="nil"/>
              <w:left w:val="single" w:color="auto" w:sz="6" w:space="0"/>
              <w:right w:val="single" w:color="auto" w:sz="4" w:space="0"/>
            </w:tcBorders>
            <w:shd w:val="clear" w:color="auto" w:fill="auto"/>
            <w:noWrap/>
            <w:tcMar>
              <w:top w:w="0" w:type="dxa"/>
              <w:left w:w="105" w:type="dxa"/>
              <w:bottom w:w="0" w:type="dxa"/>
              <w:right w:w="105" w:type="dxa"/>
            </w:tcMar>
            <w:vAlign w:val="center"/>
          </w:tcPr>
          <w:p w14:paraId="7971A654">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r>
              <w:rPr>
                <w:rFonts w:hint="eastAsia" w:ascii="宋体" w:hAnsi="宋体" w:cs="宋体"/>
                <w:b/>
                <w:bCs/>
                <w:kern w:val="0"/>
                <w:sz w:val="18"/>
                <w:szCs w:val="18"/>
              </w:rPr>
              <w:t>开户银行</w:t>
            </w: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1F0F04E0">
            <w:pPr>
              <w:keepNext w:val="0"/>
              <w:keepLines w:val="0"/>
              <w:widowControl/>
              <w:suppressLineNumbers w:val="0"/>
              <w:spacing w:before="100" w:beforeAutospacing="1" w:after="100" w:afterAutospacing="1" w:line="330" w:lineRule="atLeast"/>
              <w:ind w:left="0" w:right="0"/>
              <w:jc w:val="left"/>
              <w:rPr>
                <w:rFonts w:hint="default" w:ascii="宋体" w:hAnsi="宋体" w:cs="宋体"/>
                <w:b/>
                <w:bCs/>
                <w:kern w:val="0"/>
                <w:sz w:val="18"/>
                <w:szCs w:val="18"/>
              </w:rPr>
            </w:pPr>
            <w:r>
              <w:rPr>
                <w:rFonts w:hint="eastAsia" w:ascii="宋体" w:hAnsi="宋体" w:cs="宋体"/>
                <w:b/>
                <w:bCs/>
                <w:kern w:val="0"/>
                <w:sz w:val="18"/>
                <w:szCs w:val="18"/>
              </w:rPr>
              <w:t>开户名称：</w:t>
            </w:r>
          </w:p>
        </w:tc>
      </w:tr>
      <w:tr w14:paraId="46A18AD5">
        <w:tblPrEx>
          <w:tblCellMar>
            <w:top w:w="0" w:type="dxa"/>
            <w:left w:w="0" w:type="dxa"/>
            <w:bottom w:w="0" w:type="dxa"/>
            <w:right w:w="0" w:type="dxa"/>
          </w:tblCellMar>
        </w:tblPrEx>
        <w:trPr>
          <w:trHeight w:val="345" w:hRule="atLeast"/>
          <w:tblCellSpacing w:w="0" w:type="dxa"/>
        </w:trPr>
        <w:tc>
          <w:tcPr>
            <w:tcW w:w="864" w:type="pct"/>
            <w:vMerge w:val="continue"/>
            <w:tcBorders>
              <w:left w:val="single" w:color="auto" w:sz="6" w:space="0"/>
              <w:right w:val="single" w:color="auto" w:sz="4" w:space="0"/>
            </w:tcBorders>
            <w:shd w:val="clear" w:color="auto" w:fill="auto"/>
            <w:noWrap/>
            <w:tcMar>
              <w:top w:w="0" w:type="dxa"/>
              <w:left w:w="105" w:type="dxa"/>
              <w:bottom w:w="0" w:type="dxa"/>
              <w:right w:w="105" w:type="dxa"/>
            </w:tcMar>
            <w:vAlign w:val="center"/>
          </w:tcPr>
          <w:p w14:paraId="2ECA30ED">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4EDAC032">
            <w:pPr>
              <w:keepNext w:val="0"/>
              <w:keepLines w:val="0"/>
              <w:widowControl/>
              <w:suppressLineNumbers w:val="0"/>
              <w:spacing w:before="100" w:beforeAutospacing="1" w:after="100" w:afterAutospacing="1" w:line="330" w:lineRule="atLeast"/>
              <w:ind w:left="0" w:right="0"/>
              <w:jc w:val="left"/>
              <w:rPr>
                <w:rFonts w:hint="default" w:ascii="宋体" w:hAnsi="宋体" w:cs="宋体"/>
                <w:b/>
                <w:bCs/>
                <w:kern w:val="0"/>
                <w:sz w:val="18"/>
                <w:szCs w:val="18"/>
              </w:rPr>
            </w:pPr>
            <w:r>
              <w:rPr>
                <w:rFonts w:hint="eastAsia" w:ascii="宋体" w:hAnsi="宋体" w:cs="宋体"/>
                <w:b/>
                <w:bCs/>
                <w:kern w:val="0"/>
                <w:sz w:val="18"/>
                <w:szCs w:val="18"/>
              </w:rPr>
              <w:t>开户银行：</w:t>
            </w:r>
          </w:p>
        </w:tc>
      </w:tr>
      <w:tr w14:paraId="2869A379">
        <w:tblPrEx>
          <w:tblCellMar>
            <w:top w:w="0" w:type="dxa"/>
            <w:left w:w="0" w:type="dxa"/>
            <w:bottom w:w="0" w:type="dxa"/>
            <w:right w:w="0" w:type="dxa"/>
          </w:tblCellMar>
        </w:tblPrEx>
        <w:trPr>
          <w:trHeight w:val="345" w:hRule="atLeast"/>
          <w:tblCellSpacing w:w="0" w:type="dxa"/>
        </w:trPr>
        <w:tc>
          <w:tcPr>
            <w:tcW w:w="864" w:type="pct"/>
            <w:vMerge w:val="continue"/>
            <w:tcBorders>
              <w:left w:val="single" w:color="auto" w:sz="6" w:space="0"/>
              <w:right w:val="single" w:color="auto" w:sz="4" w:space="0"/>
            </w:tcBorders>
            <w:shd w:val="clear" w:color="auto" w:fill="auto"/>
            <w:noWrap/>
            <w:tcMar>
              <w:top w:w="0" w:type="dxa"/>
              <w:left w:w="105" w:type="dxa"/>
              <w:bottom w:w="0" w:type="dxa"/>
              <w:right w:w="105" w:type="dxa"/>
            </w:tcMar>
            <w:vAlign w:val="center"/>
          </w:tcPr>
          <w:p w14:paraId="752D268D">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2A2617A6">
            <w:pPr>
              <w:keepNext w:val="0"/>
              <w:keepLines w:val="0"/>
              <w:widowControl/>
              <w:suppressLineNumbers w:val="0"/>
              <w:spacing w:before="100" w:beforeAutospacing="1" w:after="100" w:afterAutospacing="1" w:line="330" w:lineRule="atLeast"/>
              <w:ind w:left="0" w:right="0"/>
              <w:jc w:val="left"/>
              <w:rPr>
                <w:rFonts w:hint="default" w:ascii="宋体" w:hAnsi="宋体" w:cs="宋体"/>
                <w:b/>
                <w:bCs/>
                <w:kern w:val="0"/>
                <w:sz w:val="18"/>
                <w:szCs w:val="18"/>
              </w:rPr>
            </w:pPr>
            <w:r>
              <w:rPr>
                <w:rFonts w:hint="eastAsia" w:ascii="宋体" w:hAnsi="宋体" w:cs="宋体"/>
                <w:b/>
                <w:bCs/>
                <w:kern w:val="0"/>
                <w:sz w:val="18"/>
                <w:szCs w:val="18"/>
              </w:rPr>
              <w:t>银行账户：</w:t>
            </w:r>
          </w:p>
        </w:tc>
      </w:tr>
      <w:tr w14:paraId="49948029">
        <w:tblPrEx>
          <w:tblCellMar>
            <w:top w:w="0" w:type="dxa"/>
            <w:left w:w="0" w:type="dxa"/>
            <w:bottom w:w="0" w:type="dxa"/>
            <w:right w:w="0" w:type="dxa"/>
          </w:tblCellMar>
        </w:tblPrEx>
        <w:trPr>
          <w:trHeight w:val="345" w:hRule="atLeast"/>
          <w:tblCellSpacing w:w="0" w:type="dxa"/>
        </w:trPr>
        <w:tc>
          <w:tcPr>
            <w:tcW w:w="864" w:type="pct"/>
            <w:vMerge w:val="continue"/>
            <w:tcBorders>
              <w:left w:val="single" w:color="auto" w:sz="6" w:space="0"/>
              <w:bottom w:val="single" w:color="auto" w:sz="6" w:space="0"/>
              <w:right w:val="single" w:color="auto" w:sz="4" w:space="0"/>
            </w:tcBorders>
            <w:shd w:val="clear" w:color="auto" w:fill="auto"/>
            <w:noWrap/>
            <w:tcMar>
              <w:top w:w="0" w:type="dxa"/>
              <w:left w:w="105" w:type="dxa"/>
              <w:bottom w:w="0" w:type="dxa"/>
              <w:right w:w="105" w:type="dxa"/>
            </w:tcMar>
            <w:vAlign w:val="center"/>
          </w:tcPr>
          <w:p w14:paraId="6CF9EBB5">
            <w:pPr>
              <w:keepNext w:val="0"/>
              <w:keepLines w:val="0"/>
              <w:widowControl/>
              <w:suppressLineNumbers w:val="0"/>
              <w:spacing w:before="100" w:beforeAutospacing="1" w:after="100" w:afterAutospacing="1" w:line="330" w:lineRule="atLeast"/>
              <w:ind w:left="0" w:right="0"/>
              <w:jc w:val="center"/>
              <w:rPr>
                <w:rFonts w:hint="default" w:ascii="宋体" w:hAnsi="宋体" w:cs="宋体"/>
                <w:b/>
                <w:bCs/>
                <w:kern w:val="0"/>
                <w:sz w:val="18"/>
                <w:szCs w:val="18"/>
              </w:rPr>
            </w:pPr>
          </w:p>
        </w:tc>
        <w:tc>
          <w:tcPr>
            <w:tcW w:w="7069" w:type="dxa"/>
            <w:gridSpan w:val="8"/>
            <w:tcBorders>
              <w:top w:val="nil"/>
              <w:left w:val="single" w:color="auto" w:sz="4" w:space="0"/>
              <w:bottom w:val="single" w:color="auto" w:sz="6" w:space="0"/>
              <w:right w:val="single" w:color="auto" w:sz="6" w:space="0"/>
            </w:tcBorders>
            <w:shd w:val="clear" w:color="auto" w:fill="auto"/>
            <w:noWrap/>
            <w:tcMar>
              <w:top w:w="0" w:type="dxa"/>
              <w:left w:w="105" w:type="dxa"/>
              <w:bottom w:w="0" w:type="dxa"/>
              <w:right w:w="105" w:type="dxa"/>
            </w:tcMar>
            <w:vAlign w:val="center"/>
          </w:tcPr>
          <w:p w14:paraId="770F695E">
            <w:pPr>
              <w:keepNext w:val="0"/>
              <w:keepLines w:val="0"/>
              <w:widowControl/>
              <w:suppressLineNumbers w:val="0"/>
              <w:spacing w:before="100" w:beforeAutospacing="1" w:after="100" w:afterAutospacing="1" w:line="330" w:lineRule="atLeast"/>
              <w:ind w:left="0" w:right="0"/>
              <w:jc w:val="left"/>
              <w:rPr>
                <w:rFonts w:hint="default" w:ascii="宋体" w:hAnsi="宋体" w:cs="宋体"/>
                <w:b/>
                <w:bCs/>
                <w:kern w:val="0"/>
                <w:sz w:val="18"/>
                <w:szCs w:val="18"/>
              </w:rPr>
            </w:pPr>
            <w:r>
              <w:rPr>
                <w:rFonts w:hint="eastAsia" w:ascii="宋体" w:hAnsi="宋体" w:cs="宋体"/>
                <w:b/>
                <w:bCs/>
                <w:kern w:val="0"/>
                <w:sz w:val="18"/>
                <w:szCs w:val="18"/>
              </w:rPr>
              <w:t>联 行 号：</w:t>
            </w:r>
          </w:p>
        </w:tc>
      </w:tr>
      <w:tr w14:paraId="63939AD2">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10D4E453">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六、管理情况</w:t>
            </w:r>
          </w:p>
        </w:tc>
      </w:tr>
      <w:tr w14:paraId="4AFE30C2">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shd w:val="clear" w:color="auto" w:fill="FFFFFF"/>
            <w:tcMar>
              <w:top w:w="0" w:type="dxa"/>
              <w:left w:w="105" w:type="dxa"/>
              <w:bottom w:w="0" w:type="dxa"/>
              <w:right w:w="105" w:type="dxa"/>
            </w:tcMar>
            <w:vAlign w:val="center"/>
          </w:tcPr>
          <w:p w14:paraId="668C0860">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公司管理人员情况</w:t>
            </w:r>
          </w:p>
        </w:tc>
        <w:tc>
          <w:tcPr>
            <w:tcW w:w="1094"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191DA165">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职务</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6AFD81C">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姓名</w:t>
            </w: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4DD38744">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办公电话</w:t>
            </w: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68625253">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手机号码</w:t>
            </w:r>
          </w:p>
        </w:tc>
      </w:tr>
      <w:tr w14:paraId="2A9543C4">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vAlign w:val="center"/>
          </w:tcPr>
          <w:p w14:paraId="56B372B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0ABEB07">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销售总监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0B83F79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B4417C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2E8481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4C96A73F">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vAlign w:val="center"/>
          </w:tcPr>
          <w:p w14:paraId="2BB1001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E353F70">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技术总监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560C21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533C9B7B">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3B56766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4B2F199D">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shd w:val="clear" w:color="auto" w:fill="auto"/>
            <w:vAlign w:val="center"/>
          </w:tcPr>
          <w:p w14:paraId="14558D48">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A090978">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财务总监</w:t>
            </w:r>
          </w:p>
        </w:tc>
        <w:tc>
          <w:tcPr>
            <w:tcW w:w="1627" w:type="pct"/>
            <w:gridSpan w:val="4"/>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AA9FDC4">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7197CD8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shd w:val="clear" w:color="auto" w:fill="FFFFFF"/>
            <w:noWrap/>
            <w:tcMar>
              <w:top w:w="0" w:type="dxa"/>
              <w:left w:w="105" w:type="dxa"/>
              <w:bottom w:w="0" w:type="dxa"/>
              <w:right w:w="105" w:type="dxa"/>
            </w:tcMar>
            <w:vAlign w:val="center"/>
          </w:tcPr>
          <w:p w14:paraId="29E144AF">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3D657482">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4EC79A11">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管理团队知识结构</w:t>
            </w: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75A8A022">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 xml:space="preserve">博士(后)_____人     硕士_____人    本科_____人   大专____人 </w:t>
            </w:r>
          </w:p>
        </w:tc>
      </w:tr>
      <w:tr w14:paraId="3EEFFE98">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20510F0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7ACA310C">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高级工程师_______人   中级工程师_______人 其他________人</w:t>
            </w:r>
          </w:p>
        </w:tc>
      </w:tr>
      <w:tr w14:paraId="14BE9CE3">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66A004B2">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公司总人数</w:t>
            </w: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4CA2E777">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13C3E467">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6823CA0F">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管理体系认证</w:t>
            </w: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10B5426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53670379">
        <w:tblPrEx>
          <w:tblCellMar>
            <w:top w:w="0" w:type="dxa"/>
            <w:left w:w="0" w:type="dxa"/>
            <w:bottom w:w="0" w:type="dxa"/>
            <w:right w:w="0" w:type="dxa"/>
          </w:tblCellMar>
        </w:tblPrEx>
        <w:trPr>
          <w:trHeight w:val="345" w:hRule="atLeast"/>
          <w:tblCellSpacing w:w="0" w:type="dxa"/>
        </w:trPr>
        <w:tc>
          <w:tcPr>
            <w:tcW w:w="862"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00FD8F8">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认证起止日期</w:t>
            </w:r>
          </w:p>
        </w:tc>
        <w:tc>
          <w:tcPr>
            <w:tcW w:w="4137" w:type="pct"/>
            <w:gridSpan w:val="8"/>
            <w:tcBorders>
              <w:top w:val="nil"/>
              <w:left w:val="nil"/>
              <w:bottom w:val="single" w:color="auto" w:sz="6" w:space="0"/>
              <w:right w:val="single" w:color="auto" w:sz="6" w:space="0"/>
            </w:tcBorders>
            <w:noWrap/>
            <w:tcMar>
              <w:top w:w="0" w:type="dxa"/>
              <w:left w:w="105" w:type="dxa"/>
              <w:bottom w:w="0" w:type="dxa"/>
              <w:right w:w="105" w:type="dxa"/>
            </w:tcMar>
            <w:vAlign w:val="center"/>
          </w:tcPr>
          <w:p w14:paraId="5C180594">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55563CF5">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0DC19E77">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七、产品情况</w:t>
            </w:r>
          </w:p>
        </w:tc>
      </w:tr>
      <w:tr w14:paraId="245A048F">
        <w:tblPrEx>
          <w:tblCellMar>
            <w:top w:w="0" w:type="dxa"/>
            <w:left w:w="0" w:type="dxa"/>
            <w:bottom w:w="0" w:type="dxa"/>
            <w:right w:w="0" w:type="dxa"/>
          </w:tblCellMar>
        </w:tblPrEx>
        <w:trPr>
          <w:trHeight w:val="1855" w:hRule="atLeast"/>
          <w:tblCellSpacing w:w="0" w:type="dxa"/>
        </w:trPr>
        <w:tc>
          <w:tcPr>
            <w:tcW w:w="862" w:type="pct"/>
            <w:tcBorders>
              <w:top w:val="nil"/>
              <w:left w:val="single" w:color="auto" w:sz="6" w:space="0"/>
              <w:bottom w:val="single" w:color="auto" w:sz="6" w:space="0"/>
              <w:right w:val="single" w:color="auto" w:sz="6" w:space="0"/>
            </w:tcBorders>
            <w:vAlign w:val="center"/>
          </w:tcPr>
          <w:p w14:paraId="7A766AD1">
            <w:pPr>
              <w:keepNext w:val="0"/>
              <w:keepLines w:val="0"/>
              <w:widowControl/>
              <w:suppressLineNumbers w:val="0"/>
              <w:spacing w:before="0" w:beforeAutospacing="0" w:after="0" w:afterAutospacing="0"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主要项目或产品介绍（含品名、规格、价格、行业标准）</w:t>
            </w:r>
          </w:p>
        </w:tc>
        <w:tc>
          <w:tcPr>
            <w:tcW w:w="4137" w:type="pct"/>
            <w:gridSpan w:val="8"/>
            <w:tcBorders>
              <w:top w:val="nil"/>
              <w:left w:val="nil"/>
              <w:bottom w:val="nil"/>
              <w:right w:val="single" w:color="auto" w:sz="6" w:space="0"/>
            </w:tcBorders>
            <w:vAlign w:val="center"/>
          </w:tcPr>
          <w:p w14:paraId="5CE588A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1DC6D848">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7E979CCF">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与产品有关的任何第三方资质认证</w:t>
            </w:r>
          </w:p>
        </w:tc>
        <w:tc>
          <w:tcPr>
            <w:tcW w:w="2721" w:type="pct"/>
            <w:gridSpan w:val="5"/>
            <w:tcBorders>
              <w:top w:val="single" w:color="auto" w:sz="4" w:space="0"/>
              <w:left w:val="single" w:color="auto" w:sz="4" w:space="0"/>
              <w:bottom w:val="single" w:color="auto" w:sz="6" w:space="0"/>
              <w:right w:val="single" w:color="auto" w:sz="6" w:space="0"/>
            </w:tcBorders>
            <w:noWrap/>
            <w:tcMar>
              <w:top w:w="0" w:type="dxa"/>
              <w:left w:w="105" w:type="dxa"/>
              <w:bottom w:w="0" w:type="dxa"/>
              <w:right w:w="105" w:type="dxa"/>
            </w:tcMar>
            <w:vAlign w:val="center"/>
          </w:tcPr>
          <w:p w14:paraId="0146BE8C">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认证名称</w:t>
            </w:r>
          </w:p>
        </w:tc>
        <w:tc>
          <w:tcPr>
            <w:tcW w:w="562" w:type="pct"/>
            <w:tcBorders>
              <w:top w:val="single" w:color="auto" w:sz="4" w:space="0"/>
              <w:left w:val="nil"/>
              <w:bottom w:val="single" w:color="auto" w:sz="6" w:space="0"/>
              <w:right w:val="single" w:color="auto" w:sz="6" w:space="0"/>
            </w:tcBorders>
            <w:noWrap/>
            <w:tcMar>
              <w:top w:w="0" w:type="dxa"/>
              <w:left w:w="105" w:type="dxa"/>
              <w:bottom w:w="0" w:type="dxa"/>
              <w:right w:w="105" w:type="dxa"/>
            </w:tcMar>
            <w:vAlign w:val="center"/>
          </w:tcPr>
          <w:p w14:paraId="30AFEBD6">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认证机构</w:t>
            </w:r>
          </w:p>
        </w:tc>
        <w:tc>
          <w:tcPr>
            <w:tcW w:w="853" w:type="pct"/>
            <w:gridSpan w:val="2"/>
            <w:tcBorders>
              <w:top w:val="single" w:color="auto" w:sz="4" w:space="0"/>
              <w:left w:val="nil"/>
              <w:bottom w:val="single" w:color="auto" w:sz="6" w:space="0"/>
              <w:right w:val="single" w:color="auto" w:sz="4" w:space="0"/>
            </w:tcBorders>
            <w:noWrap/>
            <w:tcMar>
              <w:top w:w="0" w:type="dxa"/>
              <w:left w:w="105" w:type="dxa"/>
              <w:bottom w:w="0" w:type="dxa"/>
              <w:right w:w="105" w:type="dxa"/>
            </w:tcMar>
            <w:vAlign w:val="center"/>
          </w:tcPr>
          <w:p w14:paraId="62112045">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认证起止期限</w:t>
            </w:r>
          </w:p>
        </w:tc>
      </w:tr>
      <w:tr w14:paraId="3DF20592">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35F2AEF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2721" w:type="pct"/>
            <w:gridSpan w:val="5"/>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5C76369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125A634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53AA316D">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67DC5A96">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16847F9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2721" w:type="pct"/>
            <w:gridSpan w:val="5"/>
            <w:tcBorders>
              <w:top w:val="nil"/>
              <w:left w:val="single" w:color="auto" w:sz="4" w:space="0"/>
              <w:bottom w:val="single" w:color="auto" w:sz="6" w:space="0"/>
              <w:right w:val="single" w:color="auto" w:sz="6" w:space="0"/>
            </w:tcBorders>
            <w:noWrap/>
            <w:tcMar>
              <w:top w:w="0" w:type="dxa"/>
              <w:left w:w="105" w:type="dxa"/>
              <w:bottom w:w="0" w:type="dxa"/>
              <w:right w:w="105" w:type="dxa"/>
            </w:tcMar>
            <w:vAlign w:val="center"/>
          </w:tcPr>
          <w:p w14:paraId="2E78268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35951BAB">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4" w:space="0"/>
            </w:tcBorders>
            <w:noWrap/>
            <w:tcMar>
              <w:top w:w="0" w:type="dxa"/>
              <w:left w:w="105" w:type="dxa"/>
              <w:bottom w:w="0" w:type="dxa"/>
              <w:right w:w="105" w:type="dxa"/>
            </w:tcMar>
            <w:vAlign w:val="center"/>
          </w:tcPr>
          <w:p w14:paraId="051B489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0677C1A2">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139B8944">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2721" w:type="pct"/>
            <w:gridSpan w:val="5"/>
            <w:tcBorders>
              <w:top w:val="nil"/>
              <w:left w:val="single" w:color="auto" w:sz="4" w:space="0"/>
              <w:bottom w:val="single" w:color="auto" w:sz="4" w:space="0"/>
              <w:right w:val="single" w:color="auto" w:sz="6" w:space="0"/>
            </w:tcBorders>
            <w:noWrap/>
            <w:tcMar>
              <w:top w:w="0" w:type="dxa"/>
              <w:left w:w="105" w:type="dxa"/>
              <w:bottom w:w="0" w:type="dxa"/>
              <w:right w:w="105" w:type="dxa"/>
            </w:tcMar>
            <w:vAlign w:val="center"/>
          </w:tcPr>
          <w:p w14:paraId="2A9449E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4" w:space="0"/>
              <w:right w:val="single" w:color="auto" w:sz="6" w:space="0"/>
            </w:tcBorders>
            <w:noWrap/>
            <w:tcMar>
              <w:top w:w="0" w:type="dxa"/>
              <w:left w:w="105" w:type="dxa"/>
              <w:bottom w:w="0" w:type="dxa"/>
              <w:right w:w="105" w:type="dxa"/>
            </w:tcMar>
            <w:vAlign w:val="center"/>
          </w:tcPr>
          <w:p w14:paraId="52F95B14">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4" w:space="0"/>
              <w:right w:val="single" w:color="auto" w:sz="4" w:space="0"/>
            </w:tcBorders>
            <w:noWrap/>
            <w:tcMar>
              <w:top w:w="0" w:type="dxa"/>
              <w:left w:w="105" w:type="dxa"/>
              <w:bottom w:w="0" w:type="dxa"/>
              <w:right w:w="105" w:type="dxa"/>
            </w:tcMar>
            <w:vAlign w:val="center"/>
          </w:tcPr>
          <w:p w14:paraId="12DD5AD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4F42D4ED">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nil"/>
            </w:tcBorders>
            <w:noWrap/>
            <w:tcMar>
              <w:top w:w="0" w:type="dxa"/>
              <w:left w:w="105" w:type="dxa"/>
              <w:bottom w:w="0" w:type="dxa"/>
              <w:right w:w="105" w:type="dxa"/>
            </w:tcMar>
            <w:vAlign w:val="center"/>
          </w:tcPr>
          <w:p w14:paraId="556FCC31">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公司获奖情况</w:t>
            </w:r>
          </w:p>
        </w:tc>
        <w:tc>
          <w:tcPr>
            <w:tcW w:w="1094"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238F4AC8">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 xml:space="preserve">名称  </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99D0DF3">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内容</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AECD330">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D6108CA">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 颁发机构</w:t>
            </w:r>
          </w:p>
        </w:tc>
      </w:tr>
      <w:tr w14:paraId="73118202">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vAlign w:val="center"/>
          </w:tcPr>
          <w:p w14:paraId="061839B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3F2D3EB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EBA355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B088B2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94E3357">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495E3A91">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vAlign w:val="center"/>
          </w:tcPr>
          <w:p w14:paraId="3B87C73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2E77911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988A2E8">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5CB501E">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313DDB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274E3D11">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vAlign w:val="center"/>
          </w:tcPr>
          <w:p w14:paraId="2A073E3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2C27673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556DF1A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E6D57A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36756E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68FB63F6">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nil"/>
            </w:tcBorders>
            <w:vAlign w:val="center"/>
          </w:tcPr>
          <w:p w14:paraId="648ACC5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160478D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852E8A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1AC5F3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4F5758D">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41124366">
        <w:tblPrEx>
          <w:tblCellMar>
            <w:top w:w="0" w:type="dxa"/>
            <w:left w:w="0" w:type="dxa"/>
            <w:bottom w:w="0" w:type="dxa"/>
            <w:right w:w="0" w:type="dxa"/>
          </w:tblCellMar>
        </w:tblPrEx>
        <w:trPr>
          <w:trHeight w:val="345" w:hRule="atLeast"/>
          <w:tblCellSpacing w:w="0" w:type="dxa"/>
        </w:trPr>
        <w:tc>
          <w:tcPr>
            <w:tcW w:w="5000" w:type="pct"/>
            <w:gridSpan w:val="9"/>
            <w:tcBorders>
              <w:top w:val="nil"/>
              <w:left w:val="single" w:color="auto" w:sz="6" w:space="0"/>
              <w:bottom w:val="single" w:color="auto" w:sz="6" w:space="0"/>
              <w:right w:val="single" w:color="auto" w:sz="6" w:space="0"/>
            </w:tcBorders>
            <w:shd w:val="clear" w:color="auto" w:fill="C0C0C0"/>
            <w:noWrap/>
            <w:tcMar>
              <w:top w:w="0" w:type="dxa"/>
              <w:left w:w="105" w:type="dxa"/>
              <w:bottom w:w="0" w:type="dxa"/>
              <w:right w:w="105" w:type="dxa"/>
            </w:tcMar>
            <w:vAlign w:val="center"/>
          </w:tcPr>
          <w:p w14:paraId="0FCFE08A">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八、客户情况</w:t>
            </w:r>
          </w:p>
        </w:tc>
      </w:tr>
      <w:tr w14:paraId="15BE47E4">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noWrap/>
            <w:tcMar>
              <w:top w:w="0" w:type="dxa"/>
              <w:left w:w="105" w:type="dxa"/>
              <w:bottom w:w="0" w:type="dxa"/>
              <w:right w:w="105" w:type="dxa"/>
            </w:tcMar>
            <w:vAlign w:val="center"/>
          </w:tcPr>
          <w:p w14:paraId="74D26697">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主要客户介绍</w:t>
            </w: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56C2F8F1">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客户名称</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91AAADE">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3DB3DA3">
            <w:pPr>
              <w:keepNext w:val="0"/>
              <w:keepLines w:val="0"/>
              <w:widowControl/>
              <w:suppressLineNumbers w:val="0"/>
              <w:spacing w:before="100" w:beforeAutospacing="1" w:after="100" w:afterAutospacing="1" w:line="330" w:lineRule="atLeast"/>
              <w:ind w:left="0" w:right="0"/>
              <w:jc w:val="left"/>
              <w:rPr>
                <w:rFonts w:hint="default" w:ascii="宋体" w:hAnsi="宋体" w:cs="宋体"/>
                <w:kern w:val="0"/>
                <w:sz w:val="18"/>
                <w:szCs w:val="18"/>
              </w:rPr>
            </w:pPr>
            <w:r>
              <w:rPr>
                <w:rFonts w:hint="eastAsia" w:ascii="宋体" w:hAnsi="宋体" w:cs="宋体"/>
                <w:b/>
                <w:bCs/>
                <w:kern w:val="0"/>
                <w:sz w:val="18"/>
                <w:szCs w:val="18"/>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7D95C29">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项目金额</w:t>
            </w:r>
          </w:p>
        </w:tc>
      </w:tr>
      <w:tr w14:paraId="717675D1">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30D82B7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3BA14A1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30AE92E">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65C0EDF">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CA42A1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4E41540F">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1A58A61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3265DDB7">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B4FE75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E216F4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69D13B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6BE7C4C7">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25CBCF9D">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4360AC64">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1B5D478">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CF2FE77">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1D32944">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14CA722F">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23738D5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7BD0611B">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FF7D8DD">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5F66C8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B65C0A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59117B47">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3880279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4B902EB8">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60BEEB67">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24B6FB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5FECFFE">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736C1240">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22FDB633">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与其他银行合作情况</w:t>
            </w: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6BB84260">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银行名称</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CDEC09B">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35AD8AB">
            <w:pPr>
              <w:keepNext w:val="0"/>
              <w:keepLines w:val="0"/>
              <w:widowControl/>
              <w:suppressLineNumbers w:val="0"/>
              <w:spacing w:before="100" w:beforeAutospacing="1" w:after="100" w:afterAutospacing="1" w:line="330" w:lineRule="atLeast"/>
              <w:ind w:left="0" w:right="0"/>
              <w:jc w:val="left"/>
              <w:rPr>
                <w:rFonts w:hint="default" w:ascii="宋体" w:hAnsi="宋体" w:cs="宋体"/>
                <w:kern w:val="0"/>
                <w:sz w:val="18"/>
                <w:szCs w:val="18"/>
              </w:rPr>
            </w:pPr>
            <w:r>
              <w:rPr>
                <w:rFonts w:hint="eastAsia" w:ascii="宋体" w:hAnsi="宋体" w:cs="宋体"/>
                <w:b/>
                <w:bCs/>
                <w:kern w:val="0"/>
                <w:sz w:val="18"/>
                <w:szCs w:val="18"/>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BBBFB4B">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项目金额</w:t>
            </w:r>
          </w:p>
        </w:tc>
      </w:tr>
      <w:tr w14:paraId="6966548A">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3EE0D11E">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32ECEEB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2F0ABA7F">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185018A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6C864BE">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772CEB93">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4DF621C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63BDF5DF">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16B44D5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85C1CE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13CC844">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5CF39FE5">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7DDCCDE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6DAA2A1D">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3582444D">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661AF53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419FA91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28B23029">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290EC735">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1421522A">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001F405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CB7943B">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0373545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5698EC0C">
        <w:tblPrEx>
          <w:tblCellMar>
            <w:top w:w="0" w:type="dxa"/>
            <w:left w:w="0" w:type="dxa"/>
            <w:bottom w:w="0" w:type="dxa"/>
            <w:right w:w="0" w:type="dxa"/>
          </w:tblCellMar>
        </w:tblPrEx>
        <w:trPr>
          <w:trHeight w:val="345" w:hRule="atLeast"/>
          <w:tblCellSpacing w:w="0" w:type="dxa"/>
        </w:trPr>
        <w:tc>
          <w:tcPr>
            <w:tcW w:w="862" w:type="pct"/>
            <w:vMerge w:val="restar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61C2B7E1">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与</w:t>
            </w:r>
            <w:r>
              <w:rPr>
                <w:rFonts w:hint="eastAsia" w:ascii="宋体" w:hAnsi="宋体" w:cs="宋体"/>
                <w:b/>
                <w:bCs/>
                <w:kern w:val="0"/>
                <w:sz w:val="18"/>
                <w:szCs w:val="18"/>
                <w:lang w:eastAsia="zh-CN"/>
              </w:rPr>
              <w:t>江苏农商联合银行</w:t>
            </w:r>
            <w:r>
              <w:rPr>
                <w:rFonts w:hint="eastAsia" w:ascii="宋体" w:hAnsi="宋体" w:cs="宋体"/>
                <w:b/>
                <w:bCs/>
                <w:kern w:val="0"/>
                <w:sz w:val="18"/>
                <w:szCs w:val="18"/>
              </w:rPr>
              <w:t>合作情况</w:t>
            </w: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080E3430">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机构名称（总行或XX分行）</w:t>
            </w: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1658933">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项目或主要产品</w:t>
            </w: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BD4EF8E">
            <w:pPr>
              <w:keepNext w:val="0"/>
              <w:keepLines w:val="0"/>
              <w:widowControl/>
              <w:suppressLineNumbers w:val="0"/>
              <w:spacing w:before="100" w:beforeAutospacing="1" w:after="100" w:afterAutospacing="1" w:line="330" w:lineRule="atLeast"/>
              <w:ind w:left="0" w:right="0"/>
              <w:jc w:val="left"/>
              <w:rPr>
                <w:rFonts w:hint="default" w:ascii="宋体" w:hAnsi="宋体" w:cs="宋体"/>
                <w:kern w:val="0"/>
                <w:sz w:val="18"/>
                <w:szCs w:val="18"/>
              </w:rPr>
            </w:pPr>
            <w:r>
              <w:rPr>
                <w:rFonts w:hint="eastAsia" w:ascii="宋体" w:hAnsi="宋体" w:cs="宋体"/>
                <w:b/>
                <w:bCs/>
                <w:kern w:val="0"/>
                <w:sz w:val="18"/>
                <w:szCs w:val="18"/>
              </w:rPr>
              <w:t>实施时间</w:t>
            </w: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E147A22">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项目金额</w:t>
            </w:r>
          </w:p>
        </w:tc>
      </w:tr>
      <w:tr w14:paraId="3D038CBF">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77E391A7">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591FBB5E">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7008C478">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2191F44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49736FE">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5F60F2FD">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427EDE9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3AACC677">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594" w:type="pct"/>
            <w:gridSpan w:val="3"/>
            <w:tcBorders>
              <w:top w:val="nil"/>
              <w:left w:val="nil"/>
              <w:bottom w:val="single" w:color="auto" w:sz="6" w:space="0"/>
              <w:right w:val="single" w:color="auto" w:sz="6" w:space="0"/>
            </w:tcBorders>
            <w:noWrap/>
            <w:tcMar>
              <w:top w:w="0" w:type="dxa"/>
              <w:left w:w="105" w:type="dxa"/>
              <w:bottom w:w="0" w:type="dxa"/>
              <w:right w:w="105" w:type="dxa"/>
            </w:tcMar>
            <w:vAlign w:val="center"/>
          </w:tcPr>
          <w:p w14:paraId="4B81F460">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95"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3956563B">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47898B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061FDD16">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32B2A5AB">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4B9484B9">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627"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14:paraId="5E9733E6">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4F1C3D11">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51B5295F">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55CAAF60">
        <w:tblPrEx>
          <w:tblCellMar>
            <w:top w:w="0" w:type="dxa"/>
            <w:left w:w="0" w:type="dxa"/>
            <w:bottom w:w="0" w:type="dxa"/>
            <w:right w:w="0" w:type="dxa"/>
          </w:tblCellMar>
        </w:tblPrEx>
        <w:trPr>
          <w:trHeight w:val="345" w:hRule="atLeast"/>
          <w:tblCellSpacing w:w="0" w:type="dxa"/>
        </w:trPr>
        <w:tc>
          <w:tcPr>
            <w:tcW w:w="862" w:type="pct"/>
            <w:vMerge w:val="continue"/>
            <w:tcBorders>
              <w:top w:val="nil"/>
              <w:left w:val="single" w:color="auto" w:sz="6" w:space="0"/>
              <w:bottom w:val="single" w:color="auto" w:sz="6" w:space="0"/>
              <w:right w:val="single" w:color="auto" w:sz="6" w:space="0"/>
            </w:tcBorders>
            <w:vAlign w:val="center"/>
          </w:tcPr>
          <w:p w14:paraId="7E818B38">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094"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48851FE2">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1627" w:type="pct"/>
            <w:gridSpan w:val="4"/>
            <w:tcBorders>
              <w:top w:val="nil"/>
              <w:left w:val="nil"/>
              <w:bottom w:val="single" w:color="auto" w:sz="6" w:space="0"/>
              <w:right w:val="single" w:color="auto" w:sz="6" w:space="0"/>
            </w:tcBorders>
            <w:noWrap/>
            <w:tcMar>
              <w:top w:w="0" w:type="dxa"/>
              <w:left w:w="105" w:type="dxa"/>
              <w:bottom w:w="0" w:type="dxa"/>
              <w:right w:w="105" w:type="dxa"/>
            </w:tcMar>
            <w:vAlign w:val="center"/>
          </w:tcPr>
          <w:p w14:paraId="1F9F2F2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562" w:type="pct"/>
            <w:tcBorders>
              <w:top w:val="nil"/>
              <w:left w:val="nil"/>
              <w:bottom w:val="single" w:color="auto" w:sz="6" w:space="0"/>
              <w:right w:val="single" w:color="auto" w:sz="6" w:space="0"/>
            </w:tcBorders>
            <w:noWrap/>
            <w:tcMar>
              <w:top w:w="0" w:type="dxa"/>
              <w:left w:w="105" w:type="dxa"/>
              <w:bottom w:w="0" w:type="dxa"/>
              <w:right w:w="105" w:type="dxa"/>
            </w:tcMar>
            <w:vAlign w:val="center"/>
          </w:tcPr>
          <w:p w14:paraId="39B554A3">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c>
          <w:tcPr>
            <w:tcW w:w="853" w:type="pct"/>
            <w:gridSpan w:val="2"/>
            <w:tcBorders>
              <w:top w:val="nil"/>
              <w:left w:val="nil"/>
              <w:bottom w:val="single" w:color="auto" w:sz="6" w:space="0"/>
              <w:right w:val="single" w:color="auto" w:sz="6" w:space="0"/>
            </w:tcBorders>
            <w:noWrap/>
            <w:tcMar>
              <w:top w:w="0" w:type="dxa"/>
              <w:left w:w="105" w:type="dxa"/>
              <w:bottom w:w="0" w:type="dxa"/>
              <w:right w:w="105" w:type="dxa"/>
            </w:tcMar>
            <w:vAlign w:val="center"/>
          </w:tcPr>
          <w:p w14:paraId="761E381C">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r w14:paraId="23774BA9">
        <w:tblPrEx>
          <w:tblCellMar>
            <w:top w:w="0" w:type="dxa"/>
            <w:left w:w="0" w:type="dxa"/>
            <w:bottom w:w="0" w:type="dxa"/>
            <w:right w:w="0" w:type="dxa"/>
          </w:tblCellMar>
        </w:tblPrEx>
        <w:trPr>
          <w:trHeight w:val="1376" w:hRule="atLeast"/>
          <w:tblCellSpacing w:w="0" w:type="dxa"/>
        </w:trPr>
        <w:tc>
          <w:tcPr>
            <w:tcW w:w="862" w:type="pct"/>
            <w:tcBorders>
              <w:top w:val="nil"/>
              <w:left w:val="single" w:color="auto" w:sz="6" w:space="0"/>
              <w:bottom w:val="single" w:color="auto" w:sz="6" w:space="0"/>
              <w:right w:val="single" w:color="auto" w:sz="6" w:space="0"/>
            </w:tcBorders>
            <w:tcMar>
              <w:top w:w="0" w:type="dxa"/>
              <w:left w:w="105" w:type="dxa"/>
              <w:bottom w:w="0" w:type="dxa"/>
              <w:right w:w="105" w:type="dxa"/>
            </w:tcMar>
            <w:vAlign w:val="center"/>
          </w:tcPr>
          <w:p w14:paraId="1F9B665F">
            <w:pPr>
              <w:keepNext w:val="0"/>
              <w:keepLines w:val="0"/>
              <w:widowControl/>
              <w:suppressLineNumbers w:val="0"/>
              <w:spacing w:before="100" w:beforeAutospacing="1" w:after="100" w:afterAutospacing="1" w:line="330" w:lineRule="atLeast"/>
              <w:ind w:left="0" w:right="0"/>
              <w:jc w:val="center"/>
              <w:rPr>
                <w:rFonts w:hint="default" w:ascii="宋体" w:hAnsi="宋体" w:cs="宋体"/>
                <w:kern w:val="0"/>
                <w:sz w:val="18"/>
                <w:szCs w:val="18"/>
              </w:rPr>
            </w:pPr>
            <w:r>
              <w:rPr>
                <w:rFonts w:hint="eastAsia" w:ascii="宋体" w:hAnsi="宋体" w:cs="宋体"/>
                <w:b/>
                <w:bCs/>
                <w:kern w:val="0"/>
                <w:sz w:val="18"/>
                <w:szCs w:val="18"/>
              </w:rPr>
              <w:t>备注</w:t>
            </w:r>
          </w:p>
        </w:tc>
        <w:tc>
          <w:tcPr>
            <w:tcW w:w="4137" w:type="pct"/>
            <w:gridSpan w:val="8"/>
            <w:tcBorders>
              <w:top w:val="nil"/>
              <w:left w:val="nil"/>
              <w:bottom w:val="single" w:color="auto" w:sz="6" w:space="0"/>
              <w:right w:val="single" w:color="auto" w:sz="6" w:space="0"/>
            </w:tcBorders>
            <w:tcMar>
              <w:top w:w="0" w:type="dxa"/>
              <w:left w:w="105" w:type="dxa"/>
              <w:bottom w:w="0" w:type="dxa"/>
              <w:right w:w="105" w:type="dxa"/>
            </w:tcMar>
            <w:vAlign w:val="center"/>
          </w:tcPr>
          <w:p w14:paraId="31C4C31D">
            <w:pPr>
              <w:keepNext w:val="0"/>
              <w:keepLines w:val="0"/>
              <w:widowControl/>
              <w:suppressLineNumbers w:val="0"/>
              <w:spacing w:before="0" w:beforeAutospacing="0" w:after="0" w:afterAutospacing="0" w:line="330" w:lineRule="atLeast"/>
              <w:ind w:left="0" w:right="0"/>
              <w:jc w:val="left"/>
              <w:rPr>
                <w:rFonts w:hint="default" w:ascii="宋体" w:hAnsi="宋体" w:cs="宋体"/>
                <w:kern w:val="0"/>
                <w:sz w:val="18"/>
                <w:szCs w:val="18"/>
              </w:rPr>
            </w:pPr>
          </w:p>
        </w:tc>
      </w:tr>
    </w:tbl>
    <w:p w14:paraId="04441494">
      <w:pPr>
        <w:rPr>
          <w:rFonts w:ascii="宋体" w:hAnsi="宋体" w:cs="宋体"/>
          <w:b/>
          <w:bCs/>
          <w:kern w:val="0"/>
          <w:szCs w:val="21"/>
        </w:rPr>
      </w:pPr>
      <w:r>
        <w:rPr>
          <w:rFonts w:hint="eastAsia" w:ascii="宋体" w:hAnsi="宋体" w:cs="宋体"/>
          <w:b/>
          <w:bCs/>
          <w:kern w:val="0"/>
          <w:szCs w:val="21"/>
        </w:rPr>
        <w:t>填表说明：</w:t>
      </w:r>
    </w:p>
    <w:p w14:paraId="57FC8FAF">
      <w:pPr>
        <w:rPr>
          <w:rFonts w:ascii="宋体" w:hAnsi="宋体" w:cs="宋体"/>
          <w:kern w:val="0"/>
          <w:szCs w:val="21"/>
        </w:rPr>
      </w:pPr>
      <w:r>
        <w:rPr>
          <w:rFonts w:hint="eastAsia" w:ascii="宋体" w:hAnsi="宋体" w:cs="宋体"/>
          <w:kern w:val="0"/>
          <w:szCs w:val="21"/>
        </w:rPr>
        <w:t>1.联系人联系方式应常用且有效；</w:t>
      </w:r>
    </w:p>
    <w:p w14:paraId="5F045343">
      <w:pPr>
        <w:rPr>
          <w:rFonts w:ascii="宋体" w:hAnsi="宋体" w:cs="宋体"/>
          <w:kern w:val="0"/>
          <w:szCs w:val="21"/>
        </w:rPr>
      </w:pPr>
      <w:r>
        <w:rPr>
          <w:rFonts w:hint="eastAsia" w:ascii="宋体" w:hAnsi="宋体" w:cs="宋体"/>
          <w:kern w:val="0"/>
          <w:szCs w:val="21"/>
        </w:rPr>
        <w:t>2.公司网址、传真、通讯地址以及邮编应有效；</w:t>
      </w:r>
    </w:p>
    <w:p w14:paraId="280922DB">
      <w:pPr>
        <w:rPr>
          <w:rFonts w:ascii="宋体" w:hAnsi="宋体" w:cs="宋体"/>
          <w:kern w:val="0"/>
          <w:szCs w:val="21"/>
        </w:rPr>
      </w:pPr>
      <w:r>
        <w:rPr>
          <w:rFonts w:hint="eastAsia" w:ascii="宋体" w:hAnsi="宋体" w:cs="宋体"/>
          <w:kern w:val="0"/>
          <w:szCs w:val="21"/>
        </w:rPr>
        <w:t>3.注册资本按营业执照上注册资本金额填写；</w:t>
      </w:r>
    </w:p>
    <w:p w14:paraId="5C1FB4ED">
      <w:pPr>
        <w:rPr>
          <w:rFonts w:ascii="宋体" w:hAnsi="宋体" w:cs="宋体"/>
          <w:kern w:val="0"/>
          <w:szCs w:val="21"/>
        </w:rPr>
      </w:pPr>
      <w:r>
        <w:rPr>
          <w:rFonts w:hint="eastAsia" w:ascii="宋体" w:hAnsi="宋体" w:cs="宋体"/>
          <w:kern w:val="0"/>
          <w:szCs w:val="21"/>
        </w:rPr>
        <w:t>4.所属地区为公司注册所在地；</w:t>
      </w:r>
    </w:p>
    <w:p w14:paraId="2ACD1F59">
      <w:pPr>
        <w:rPr>
          <w:rFonts w:ascii="宋体" w:hAnsi="宋体" w:cs="宋体"/>
          <w:kern w:val="0"/>
          <w:szCs w:val="21"/>
        </w:rPr>
      </w:pPr>
      <w:r>
        <w:rPr>
          <w:rFonts w:hint="eastAsia" w:ascii="宋体" w:hAnsi="宋体" w:cs="宋体"/>
          <w:kern w:val="0"/>
          <w:szCs w:val="21"/>
        </w:rPr>
        <w:t>5.公司总资产按照审计报告后附的财务报表相关数据填写；</w:t>
      </w:r>
    </w:p>
    <w:p w14:paraId="005CF5E9">
      <w:pPr>
        <w:rPr>
          <w:rFonts w:ascii="宋体" w:hAnsi="宋体" w:cs="宋体"/>
          <w:kern w:val="0"/>
          <w:szCs w:val="21"/>
        </w:rPr>
      </w:pPr>
      <w:r>
        <w:rPr>
          <w:rFonts w:hint="eastAsia" w:ascii="宋体" w:hAnsi="宋体" w:cs="宋体"/>
          <w:kern w:val="0"/>
          <w:szCs w:val="21"/>
        </w:rPr>
        <w:t>6.主要经营范围按营业执照上经营范围填写；</w:t>
      </w:r>
    </w:p>
    <w:p w14:paraId="5667FD6D">
      <w:pPr>
        <w:rPr>
          <w:rFonts w:ascii="宋体" w:hAnsi="宋体" w:cs="宋体"/>
          <w:kern w:val="0"/>
          <w:szCs w:val="21"/>
        </w:rPr>
      </w:pPr>
      <w:r>
        <w:rPr>
          <w:rFonts w:hint="eastAsia" w:ascii="宋体" w:hAnsi="宋体" w:cs="宋体"/>
          <w:kern w:val="0"/>
          <w:szCs w:val="21"/>
        </w:rPr>
        <w:t>7.销售总额以及利润率应填写近三年的销售总额及利润率；</w:t>
      </w:r>
    </w:p>
    <w:p w14:paraId="14CBF035">
      <w:pPr>
        <w:rPr>
          <w:rFonts w:ascii="宋体" w:hAnsi="宋体" w:cs="宋体"/>
          <w:kern w:val="0"/>
          <w:szCs w:val="21"/>
        </w:rPr>
      </w:pPr>
      <w:r>
        <w:rPr>
          <w:rFonts w:hint="eastAsia" w:ascii="宋体" w:hAnsi="宋体" w:cs="宋体"/>
          <w:kern w:val="0"/>
          <w:szCs w:val="21"/>
        </w:rPr>
        <w:t>8.公司管理人员应为现有管理人员，其联系方式应常用及有效；</w:t>
      </w:r>
    </w:p>
    <w:p w14:paraId="1436EA2B">
      <w:pPr>
        <w:rPr>
          <w:rFonts w:ascii="宋体" w:hAnsi="宋体" w:cs="宋体"/>
          <w:kern w:val="0"/>
          <w:szCs w:val="21"/>
        </w:rPr>
      </w:pPr>
      <w:r>
        <w:rPr>
          <w:rFonts w:hint="eastAsia" w:ascii="宋体" w:hAnsi="宋体" w:cs="宋体"/>
          <w:kern w:val="0"/>
          <w:szCs w:val="21"/>
        </w:rPr>
        <w:t>9.管理体系认证是指ISO系列质量管理认证体系中的任何一种；</w:t>
      </w:r>
    </w:p>
    <w:p w14:paraId="123DDB1B">
      <w:pPr>
        <w:rPr>
          <w:rFonts w:ascii="宋体" w:hAnsi="宋体" w:cs="宋体"/>
          <w:kern w:val="0"/>
          <w:szCs w:val="21"/>
        </w:rPr>
      </w:pPr>
      <w:r>
        <w:rPr>
          <w:rFonts w:hint="eastAsia" w:ascii="宋体" w:hAnsi="宋体" w:cs="宋体"/>
          <w:kern w:val="0"/>
          <w:szCs w:val="21"/>
        </w:rPr>
        <w:t>10.与产品有关的任何第三方资质认证是指该公司所处行业或所生产产品的任何强制性认证或者自愿性认证，包括ISO9001、ISO9002、ISO14001、UL、VDE、EMC、CCEE、CE等认证；</w:t>
      </w:r>
    </w:p>
    <w:p w14:paraId="2666AA29">
      <w:pPr>
        <w:rPr>
          <w:rFonts w:ascii="宋体" w:hAnsi="宋体" w:cs="宋体"/>
          <w:kern w:val="0"/>
          <w:szCs w:val="21"/>
        </w:rPr>
      </w:pPr>
      <w:r>
        <w:rPr>
          <w:rFonts w:hint="eastAsia" w:ascii="宋体" w:hAnsi="宋体" w:cs="宋体"/>
          <w:kern w:val="0"/>
          <w:szCs w:val="21"/>
        </w:rPr>
        <w:t>11.如公司填写企业获奖情况一栏，请出具相应的获奖证明，如证书、网址、期刊名称等。</w:t>
      </w:r>
    </w:p>
    <w:p w14:paraId="76F9F367">
      <w:pPr>
        <w:widowControl/>
        <w:jc w:val="left"/>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8CAB26">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0EDAC7">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360EDAC7">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A1NmMxZWM0YzM3MWE1MTY4MTFjNzJhYjNiZTYyNGMifQ=="/>
  </w:docVars>
  <w:rsids>
    <w:rsidRoot w:val="2221347E"/>
    <w:rsid w:val="03470615"/>
    <w:rsid w:val="08C43EDC"/>
    <w:rsid w:val="1ED359AE"/>
    <w:rsid w:val="222134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autoSpaceDE/>
      <w:autoSpaceDN/>
      <w:adjustRightInd/>
      <w:spacing w:line="240" w:lineRule="auto"/>
      <w:ind w:left="200" w:leftChars="200" w:firstLine="200" w:firstLineChars="200"/>
    </w:pPr>
    <w:rPr>
      <w:rFonts w:ascii="Times New Roman" w:eastAsia="宋体"/>
      <w:kern w:val="2"/>
      <w:sz w:val="21"/>
      <w:szCs w:val="24"/>
    </w:rPr>
  </w:style>
  <w:style w:type="paragraph" w:styleId="3">
    <w:name w:val="Body Text Indent"/>
    <w:basedOn w:val="1"/>
    <w:next w:val="4"/>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4">
    <w:name w:val="envelope return"/>
    <w:basedOn w:val="1"/>
    <w:qFormat/>
    <w:uiPriority w:val="0"/>
    <w:pPr>
      <w:snapToGrid w:val="0"/>
    </w:pPr>
    <w:rPr>
      <w:rFonts w:ascii="Arial" w:hAnsi="Arial" w:cs="Arial"/>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862</Words>
  <Characters>947</Characters>
  <Lines>0</Lines>
  <Paragraphs>0</Paragraphs>
  <TotalTime>9</TotalTime>
  <ScaleCrop>false</ScaleCrop>
  <LinksUpToDate>false</LinksUpToDate>
  <CharactersWithSpaces>980</CharactersWithSpaces>
  <Application>WPS Office_12.8.2.21549_F1E327BC-269C-435d-A152-05C5408002CA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2025-04-15T01:00:00Z</dcterms:created>
  <dc:creator> </dc:creator>
  <cp:lastModifiedBy>Man</cp:lastModifiedBy>
  <dcterms:modified xsi:type="dcterms:W3CDTF">2026-07-16T07:08:36Z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2052-12.8.2.21549</vt:lpwstr>
  </property>
  <property fmtid="{D5CDD505-2E9C-101B-9397-08002B2CF9AE}" pid="3" name="ICV">
    <vt:lpwstr>F36B4A7E5EE84EAEA9D97210ECF9E2BA_13</vt:lpwstr>
  </property>
</Properties>
</file>