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rPr>
          <w:rFonts w:hint="eastAsia" w:ascii="仿宋_GB2312" w:hAnsi="ˎ̥" w:eastAsia="仿宋_GB2312" w:cs="宋体"/>
          <w:color w:val="000000"/>
          <w:kern w:val="0"/>
          <w:sz w:val="32"/>
          <w:szCs w:val="32"/>
        </w:rPr>
      </w:pPr>
      <w:r>
        <w:rPr>
          <w:rFonts w:hint="eastAsia" w:ascii="仿宋_GB2312" w:hAnsi="ˎ̥" w:eastAsia="仿宋_GB2312" w:cs="宋体"/>
          <w:color w:val="000000"/>
          <w:kern w:val="0"/>
          <w:sz w:val="32"/>
          <w:szCs w:val="32"/>
        </w:rPr>
        <w:t>附件：</w:t>
      </w:r>
    </w:p>
    <w:p>
      <w:pPr>
        <w:widowControl/>
        <w:spacing w:line="360" w:lineRule="auto"/>
        <w:rPr>
          <w:rFonts w:ascii="ˎ̥" w:hAnsi="ˎ̥" w:cs="宋体"/>
          <w:color w:val="000000"/>
          <w:kern w:val="0"/>
          <w:sz w:val="24"/>
        </w:rPr>
      </w:pPr>
    </w:p>
    <w:tbl>
      <w:tblPr>
        <w:tblStyle w:val="9"/>
        <w:tblpPr w:leftFromText="180" w:rightFromText="180" w:vertAnchor="text" w:horzAnchor="margin" w:tblpXSpec="center" w:tblpY="2235"/>
        <w:tblOverlap w:val="never"/>
        <w:tblW w:w="9013" w:type="dxa"/>
        <w:jc w:val="center"/>
        <w:tblInd w:w="0" w:type="dxa"/>
        <w:tblLayout w:type="fixed"/>
        <w:tblCellMar>
          <w:top w:w="15" w:type="dxa"/>
          <w:left w:w="15" w:type="dxa"/>
          <w:bottom w:w="15" w:type="dxa"/>
          <w:right w:w="15" w:type="dxa"/>
        </w:tblCellMar>
      </w:tblPr>
      <w:tblGrid>
        <w:gridCol w:w="2776"/>
        <w:gridCol w:w="6237"/>
      </w:tblGrid>
      <w:tr>
        <w:tblPrEx>
          <w:tblLayout w:type="fixed"/>
          <w:tblCellMar>
            <w:top w:w="15" w:type="dxa"/>
            <w:left w:w="15" w:type="dxa"/>
            <w:bottom w:w="15" w:type="dxa"/>
            <w:right w:w="15" w:type="dxa"/>
          </w:tblCellMar>
        </w:tblPrEx>
        <w:trPr>
          <w:trHeight w:val="624" w:hRule="atLeast"/>
          <w:jc w:val="center"/>
        </w:trPr>
        <w:tc>
          <w:tcPr>
            <w:tcW w:w="27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color w:val="000000"/>
                <w:sz w:val="32"/>
                <w:szCs w:val="32"/>
              </w:rPr>
            </w:pPr>
            <w:r>
              <w:rPr>
                <w:rFonts w:hint="eastAsia" w:ascii="宋体" w:hAnsi="宋体" w:cs="宋体"/>
                <w:b w:val="0"/>
                <w:color w:val="000000"/>
                <w:kern w:val="0"/>
                <w:sz w:val="32"/>
                <w:szCs w:val="32"/>
              </w:rPr>
              <w:t>单位名称</w:t>
            </w:r>
          </w:p>
        </w:tc>
        <w:tc>
          <w:tcPr>
            <w:tcW w:w="62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24"/>
              </w:rPr>
            </w:pPr>
          </w:p>
        </w:tc>
      </w:tr>
      <w:tr>
        <w:tblPrEx>
          <w:tblLayout w:type="fixed"/>
          <w:tblCellMar>
            <w:top w:w="15" w:type="dxa"/>
            <w:left w:w="15" w:type="dxa"/>
            <w:bottom w:w="15" w:type="dxa"/>
            <w:right w:w="15" w:type="dxa"/>
          </w:tblCellMar>
        </w:tblPrEx>
        <w:trPr>
          <w:trHeight w:val="624" w:hRule="atLeast"/>
          <w:jc w:val="center"/>
        </w:trPr>
        <w:tc>
          <w:tcPr>
            <w:tcW w:w="2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color w:val="000000"/>
                <w:sz w:val="32"/>
                <w:szCs w:val="32"/>
              </w:rPr>
            </w:pPr>
          </w:p>
        </w:tc>
        <w:tc>
          <w:tcPr>
            <w:tcW w:w="62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r>
      <w:tr>
        <w:tblPrEx>
          <w:tblLayout w:type="fixed"/>
          <w:tblCellMar>
            <w:top w:w="15" w:type="dxa"/>
            <w:left w:w="15" w:type="dxa"/>
            <w:bottom w:w="15" w:type="dxa"/>
            <w:right w:w="15" w:type="dxa"/>
          </w:tblCellMar>
        </w:tblPrEx>
        <w:trPr>
          <w:trHeight w:val="624" w:hRule="atLeast"/>
          <w:jc w:val="center"/>
        </w:trPr>
        <w:tc>
          <w:tcPr>
            <w:tcW w:w="27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val="0"/>
                <w:color w:val="000000"/>
                <w:sz w:val="32"/>
                <w:szCs w:val="32"/>
              </w:rPr>
            </w:pPr>
          </w:p>
        </w:tc>
        <w:tc>
          <w:tcPr>
            <w:tcW w:w="62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 w:val="24"/>
              </w:rPr>
            </w:pPr>
          </w:p>
        </w:tc>
      </w:tr>
      <w:tr>
        <w:tblPrEx>
          <w:tblLayout w:type="fixed"/>
          <w:tblCellMar>
            <w:top w:w="15" w:type="dxa"/>
            <w:left w:w="15" w:type="dxa"/>
            <w:bottom w:w="15" w:type="dxa"/>
            <w:right w:w="15" w:type="dxa"/>
          </w:tblCellMar>
        </w:tblPrEx>
        <w:trPr>
          <w:trHeight w:val="615" w:hRule="atLeast"/>
          <w:jc w:val="center"/>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color w:val="000000"/>
                <w:sz w:val="32"/>
                <w:szCs w:val="32"/>
              </w:rPr>
            </w:pPr>
            <w:r>
              <w:rPr>
                <w:rFonts w:hint="eastAsia" w:ascii="宋体" w:hAnsi="宋体" w:cs="宋体"/>
                <w:b w:val="0"/>
                <w:color w:val="000000"/>
                <w:sz w:val="32"/>
                <w:szCs w:val="32"/>
              </w:rPr>
              <w:t>企业注册经营地址</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4"/>
              </w:rPr>
            </w:pPr>
          </w:p>
        </w:tc>
      </w:tr>
      <w:tr>
        <w:tblPrEx>
          <w:tblLayout w:type="fixed"/>
          <w:tblCellMar>
            <w:top w:w="15" w:type="dxa"/>
            <w:left w:w="15" w:type="dxa"/>
            <w:bottom w:w="15" w:type="dxa"/>
            <w:right w:w="15" w:type="dxa"/>
          </w:tblCellMar>
        </w:tblPrEx>
        <w:trPr>
          <w:trHeight w:val="616" w:hRule="atLeast"/>
          <w:jc w:val="center"/>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color w:val="000000"/>
                <w:sz w:val="32"/>
                <w:szCs w:val="32"/>
              </w:rPr>
            </w:pPr>
            <w:r>
              <w:rPr>
                <w:rFonts w:hint="eastAsia" w:ascii="宋体" w:hAnsi="宋体" w:cs="宋体"/>
                <w:b w:val="0"/>
                <w:color w:val="000000"/>
                <w:sz w:val="32"/>
                <w:szCs w:val="32"/>
              </w:rPr>
              <w:t>注册资本金</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4"/>
              </w:rPr>
            </w:pPr>
          </w:p>
        </w:tc>
      </w:tr>
      <w:tr>
        <w:tblPrEx>
          <w:tblLayout w:type="fixed"/>
          <w:tblCellMar>
            <w:top w:w="15" w:type="dxa"/>
            <w:left w:w="15" w:type="dxa"/>
            <w:bottom w:w="15" w:type="dxa"/>
            <w:right w:w="15" w:type="dxa"/>
          </w:tblCellMar>
        </w:tblPrEx>
        <w:trPr>
          <w:trHeight w:val="779" w:hRule="atLeast"/>
          <w:jc w:val="center"/>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color w:val="000000"/>
                <w:sz w:val="32"/>
                <w:szCs w:val="32"/>
              </w:rPr>
            </w:pPr>
            <w:r>
              <w:rPr>
                <w:rFonts w:hint="eastAsia" w:ascii="宋体" w:hAnsi="宋体" w:cs="宋体"/>
                <w:b w:val="0"/>
                <w:color w:val="000000"/>
                <w:sz w:val="32"/>
                <w:szCs w:val="32"/>
              </w:rPr>
              <w:t>营业执照经营范围</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4"/>
              </w:rPr>
            </w:pPr>
          </w:p>
        </w:tc>
      </w:tr>
      <w:tr>
        <w:tblPrEx>
          <w:tblLayout w:type="fixed"/>
          <w:tblCellMar>
            <w:top w:w="15" w:type="dxa"/>
            <w:left w:w="15" w:type="dxa"/>
            <w:bottom w:w="15" w:type="dxa"/>
            <w:right w:w="15" w:type="dxa"/>
          </w:tblCellMar>
        </w:tblPrEx>
        <w:trPr>
          <w:trHeight w:val="727" w:hRule="atLeast"/>
          <w:jc w:val="center"/>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color w:val="000000"/>
                <w:sz w:val="32"/>
                <w:szCs w:val="32"/>
              </w:rPr>
            </w:pPr>
            <w:r>
              <w:rPr>
                <w:rFonts w:hint="eastAsia" w:ascii="宋体" w:hAnsi="宋体" w:cs="宋体"/>
                <w:b w:val="0"/>
                <w:color w:val="000000"/>
                <w:sz w:val="32"/>
                <w:szCs w:val="32"/>
              </w:rPr>
              <w:t>经营许可范围</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4"/>
              </w:rPr>
            </w:pPr>
          </w:p>
        </w:tc>
      </w:tr>
      <w:tr>
        <w:tblPrEx>
          <w:tblLayout w:type="fixed"/>
          <w:tblCellMar>
            <w:top w:w="15" w:type="dxa"/>
            <w:left w:w="15" w:type="dxa"/>
            <w:bottom w:w="15" w:type="dxa"/>
            <w:right w:w="15" w:type="dxa"/>
          </w:tblCellMar>
        </w:tblPrEx>
        <w:trPr>
          <w:trHeight w:val="854" w:hRule="atLeast"/>
          <w:jc w:val="center"/>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ascii="宋体" w:hAnsi="宋体" w:cs="宋体"/>
                <w:b w:val="0"/>
                <w:color w:val="000000"/>
                <w:sz w:val="32"/>
                <w:szCs w:val="32"/>
              </w:rPr>
            </w:pPr>
            <w:r>
              <w:rPr>
                <w:rFonts w:hint="eastAsia" w:ascii="宋体" w:hAnsi="宋体" w:cs="宋体"/>
                <w:b w:val="0"/>
                <w:color w:val="000000"/>
                <w:sz w:val="32"/>
                <w:szCs w:val="32"/>
              </w:rPr>
              <w:t>行业资质证书</w:t>
            </w:r>
          </w:p>
          <w:p>
            <w:pPr>
              <w:widowControl/>
              <w:snapToGrid w:val="0"/>
              <w:jc w:val="center"/>
              <w:textAlignment w:val="center"/>
              <w:rPr>
                <w:rFonts w:ascii="宋体" w:hAnsi="宋体" w:cs="宋体"/>
                <w:b w:val="0"/>
                <w:color w:val="000000"/>
                <w:sz w:val="32"/>
                <w:szCs w:val="32"/>
              </w:rPr>
            </w:pPr>
            <w:r>
              <w:rPr>
                <w:rFonts w:hint="eastAsia" w:ascii="宋体" w:hAnsi="宋体" w:cs="宋体"/>
                <w:b w:val="0"/>
                <w:color w:val="000000"/>
                <w:sz w:val="32"/>
                <w:szCs w:val="32"/>
              </w:rPr>
              <w:t>（如有）</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4"/>
              </w:rPr>
            </w:pPr>
          </w:p>
        </w:tc>
      </w:tr>
      <w:tr>
        <w:tblPrEx>
          <w:tblLayout w:type="fixed"/>
          <w:tblCellMar>
            <w:top w:w="15" w:type="dxa"/>
            <w:left w:w="15" w:type="dxa"/>
            <w:bottom w:w="15" w:type="dxa"/>
            <w:right w:w="15" w:type="dxa"/>
          </w:tblCellMar>
        </w:tblPrEx>
        <w:trPr>
          <w:trHeight w:val="2687" w:hRule="atLeast"/>
          <w:jc w:val="center"/>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color w:val="000000"/>
                <w:sz w:val="32"/>
                <w:szCs w:val="32"/>
              </w:rPr>
            </w:pPr>
            <w:r>
              <w:rPr>
                <w:rFonts w:hint="eastAsia" w:ascii="宋体" w:hAnsi="宋体" w:cs="宋体"/>
                <w:b w:val="0"/>
                <w:color w:val="000000"/>
                <w:sz w:val="32"/>
                <w:szCs w:val="32"/>
              </w:rPr>
              <w:t>主要案例摘要</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4"/>
              </w:rPr>
            </w:pPr>
          </w:p>
        </w:tc>
      </w:tr>
      <w:tr>
        <w:tblPrEx>
          <w:tblLayout w:type="fixed"/>
          <w:tblCellMar>
            <w:top w:w="15" w:type="dxa"/>
            <w:left w:w="15" w:type="dxa"/>
            <w:bottom w:w="15" w:type="dxa"/>
            <w:right w:w="15" w:type="dxa"/>
          </w:tblCellMar>
        </w:tblPrEx>
        <w:trPr>
          <w:trHeight w:val="727" w:hRule="atLeast"/>
          <w:jc w:val="center"/>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color w:val="000000"/>
                <w:sz w:val="32"/>
                <w:szCs w:val="32"/>
              </w:rPr>
            </w:pPr>
            <w:r>
              <w:rPr>
                <w:rFonts w:hint="eastAsia" w:ascii="宋体" w:hAnsi="宋体" w:cs="宋体"/>
                <w:b w:val="0"/>
                <w:color w:val="000000"/>
                <w:sz w:val="32"/>
                <w:szCs w:val="32"/>
              </w:rPr>
              <w:t>拟报名供应种类</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4"/>
              </w:rPr>
            </w:pPr>
          </w:p>
        </w:tc>
      </w:tr>
      <w:tr>
        <w:tblPrEx>
          <w:tblLayout w:type="fixed"/>
          <w:tblCellMar>
            <w:top w:w="15" w:type="dxa"/>
            <w:left w:w="15" w:type="dxa"/>
            <w:bottom w:w="15" w:type="dxa"/>
            <w:right w:w="15" w:type="dxa"/>
          </w:tblCellMar>
        </w:tblPrEx>
        <w:trPr>
          <w:trHeight w:val="652" w:hRule="atLeast"/>
          <w:jc w:val="center"/>
        </w:trPr>
        <w:tc>
          <w:tcPr>
            <w:tcW w:w="27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val="0"/>
                <w:color w:val="000000"/>
                <w:sz w:val="32"/>
                <w:szCs w:val="32"/>
              </w:rPr>
            </w:pPr>
            <w:r>
              <w:rPr>
                <w:rFonts w:hint="eastAsia" w:ascii="宋体" w:hAnsi="宋体" w:cs="宋体"/>
                <w:b w:val="0"/>
                <w:color w:val="000000"/>
                <w:kern w:val="0"/>
                <w:sz w:val="32"/>
                <w:szCs w:val="32"/>
              </w:rPr>
              <w:t>其它</w:t>
            </w:r>
          </w:p>
        </w:tc>
        <w:tc>
          <w:tcPr>
            <w:tcW w:w="62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Arial" w:hAnsi="Arial" w:cs="Arial"/>
                <w:color w:val="000000"/>
                <w:sz w:val="24"/>
              </w:rPr>
            </w:pPr>
          </w:p>
        </w:tc>
      </w:tr>
    </w:tbl>
    <w:p>
      <w:pPr>
        <w:widowControl/>
        <w:spacing w:line="360" w:lineRule="auto"/>
        <w:jc w:val="center"/>
        <w:rPr>
          <w:rFonts w:hint="eastAsia" w:ascii="黑体" w:hAnsi="黑体" w:eastAsia="黑体" w:cs="黑体"/>
          <w:b/>
          <w:bCs/>
          <w:sz w:val="44"/>
          <w:szCs w:val="44"/>
        </w:rPr>
      </w:pPr>
      <w:r>
        <w:rPr>
          <w:rFonts w:hint="eastAsia" w:ascii="黑体" w:hAnsi="黑体" w:eastAsia="黑体" w:cs="黑体"/>
          <w:b/>
          <w:bCs/>
          <w:sz w:val="44"/>
          <w:szCs w:val="44"/>
        </w:rPr>
        <w:t>江苏省农村信用社联合社圆鼎贷记白金卡个人资金账户安全险权益服务供应商</w:t>
      </w:r>
    </w:p>
    <w:p>
      <w:pPr>
        <w:widowControl/>
        <w:spacing w:line="360" w:lineRule="auto"/>
        <w:jc w:val="center"/>
        <w:rPr>
          <w:rFonts w:ascii="黑体" w:hAnsi="黑体" w:eastAsia="黑体" w:cs="黑体"/>
          <w:b/>
          <w:bCs/>
          <w:color w:val="000000"/>
          <w:kern w:val="0"/>
          <w:sz w:val="44"/>
          <w:szCs w:val="44"/>
        </w:rPr>
      </w:pPr>
      <w:r>
        <w:rPr>
          <w:rFonts w:hint="eastAsia" w:ascii="黑体" w:hAnsi="黑体" w:eastAsia="黑体" w:cs="黑体"/>
          <w:b/>
          <w:bCs/>
          <w:sz w:val="44"/>
          <w:szCs w:val="44"/>
        </w:rPr>
        <w:t xml:space="preserve">报名登记一览表 </w:t>
      </w:r>
    </w:p>
    <w:p>
      <w:bookmarkStart w:id="0" w:name="_GoBack"/>
      <w:bookmarkEnd w:id="0"/>
    </w:p>
    <w:sectPr>
      <w:headerReference r:id="rId3" w:type="default"/>
      <w:pgSz w:w="11906" w:h="16838"/>
      <w:pgMar w:top="1440" w:right="1286" w:bottom="1440" w:left="16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38F6"/>
    <w:rsid w:val="00013FAA"/>
    <w:rsid w:val="00014591"/>
    <w:rsid w:val="00046F39"/>
    <w:rsid w:val="00056CB2"/>
    <w:rsid w:val="00065145"/>
    <w:rsid w:val="00082A68"/>
    <w:rsid w:val="00086CF9"/>
    <w:rsid w:val="000A1F6C"/>
    <w:rsid w:val="000A74F1"/>
    <w:rsid w:val="000C2E53"/>
    <w:rsid w:val="0010145E"/>
    <w:rsid w:val="00106D95"/>
    <w:rsid w:val="00131AA1"/>
    <w:rsid w:val="0014113B"/>
    <w:rsid w:val="001442C4"/>
    <w:rsid w:val="00163A9F"/>
    <w:rsid w:val="00167FBC"/>
    <w:rsid w:val="00184517"/>
    <w:rsid w:val="00194F7D"/>
    <w:rsid w:val="001A0DF8"/>
    <w:rsid w:val="001C6434"/>
    <w:rsid w:val="001E32D4"/>
    <w:rsid w:val="001E4C79"/>
    <w:rsid w:val="001F12BF"/>
    <w:rsid w:val="00223561"/>
    <w:rsid w:val="00223E9C"/>
    <w:rsid w:val="00244A97"/>
    <w:rsid w:val="00246ABC"/>
    <w:rsid w:val="00250F3A"/>
    <w:rsid w:val="0025326D"/>
    <w:rsid w:val="002665BB"/>
    <w:rsid w:val="00266EDB"/>
    <w:rsid w:val="002A2126"/>
    <w:rsid w:val="002A4CEA"/>
    <w:rsid w:val="002B2DBF"/>
    <w:rsid w:val="002F465E"/>
    <w:rsid w:val="003055EE"/>
    <w:rsid w:val="00314F57"/>
    <w:rsid w:val="003276AF"/>
    <w:rsid w:val="003351DD"/>
    <w:rsid w:val="00345C59"/>
    <w:rsid w:val="003955CA"/>
    <w:rsid w:val="0039648F"/>
    <w:rsid w:val="0039733F"/>
    <w:rsid w:val="003D0C4C"/>
    <w:rsid w:val="003D154F"/>
    <w:rsid w:val="003F3A0D"/>
    <w:rsid w:val="00416227"/>
    <w:rsid w:val="00426A50"/>
    <w:rsid w:val="004354E5"/>
    <w:rsid w:val="004C5C08"/>
    <w:rsid w:val="004D4F29"/>
    <w:rsid w:val="004E7CD9"/>
    <w:rsid w:val="004F2191"/>
    <w:rsid w:val="00501422"/>
    <w:rsid w:val="00506A7C"/>
    <w:rsid w:val="00511087"/>
    <w:rsid w:val="005244C3"/>
    <w:rsid w:val="005359B3"/>
    <w:rsid w:val="0054570C"/>
    <w:rsid w:val="0055473C"/>
    <w:rsid w:val="00563A84"/>
    <w:rsid w:val="005A76C0"/>
    <w:rsid w:val="005C2A27"/>
    <w:rsid w:val="005F7FD2"/>
    <w:rsid w:val="00637586"/>
    <w:rsid w:val="006501D6"/>
    <w:rsid w:val="00667491"/>
    <w:rsid w:val="006A4031"/>
    <w:rsid w:val="006B1080"/>
    <w:rsid w:val="006C547F"/>
    <w:rsid w:val="006E251D"/>
    <w:rsid w:val="006E363D"/>
    <w:rsid w:val="00712C1F"/>
    <w:rsid w:val="00726981"/>
    <w:rsid w:val="00744CAB"/>
    <w:rsid w:val="00747F6E"/>
    <w:rsid w:val="00785AEE"/>
    <w:rsid w:val="007871F1"/>
    <w:rsid w:val="00855C2A"/>
    <w:rsid w:val="0086056A"/>
    <w:rsid w:val="00860735"/>
    <w:rsid w:val="008A453D"/>
    <w:rsid w:val="008B3B44"/>
    <w:rsid w:val="00907774"/>
    <w:rsid w:val="0091164F"/>
    <w:rsid w:val="00916E39"/>
    <w:rsid w:val="009506F8"/>
    <w:rsid w:val="009C04E9"/>
    <w:rsid w:val="009C6420"/>
    <w:rsid w:val="009D2C6C"/>
    <w:rsid w:val="009E5025"/>
    <w:rsid w:val="009E56DB"/>
    <w:rsid w:val="009F25CF"/>
    <w:rsid w:val="00A02DBF"/>
    <w:rsid w:val="00A45306"/>
    <w:rsid w:val="00A87535"/>
    <w:rsid w:val="00A9133F"/>
    <w:rsid w:val="00A938F6"/>
    <w:rsid w:val="00AA11F1"/>
    <w:rsid w:val="00AB3CD8"/>
    <w:rsid w:val="00AB4CF5"/>
    <w:rsid w:val="00AD2664"/>
    <w:rsid w:val="00AD3D0A"/>
    <w:rsid w:val="00AD63F9"/>
    <w:rsid w:val="00AE32B8"/>
    <w:rsid w:val="00B4740F"/>
    <w:rsid w:val="00B53A1D"/>
    <w:rsid w:val="00B53B5C"/>
    <w:rsid w:val="00B55A06"/>
    <w:rsid w:val="00B612A8"/>
    <w:rsid w:val="00BB2F51"/>
    <w:rsid w:val="00BB3664"/>
    <w:rsid w:val="00BC7B15"/>
    <w:rsid w:val="00BE7E3C"/>
    <w:rsid w:val="00C32E78"/>
    <w:rsid w:val="00C6366A"/>
    <w:rsid w:val="00C7478E"/>
    <w:rsid w:val="00C955DF"/>
    <w:rsid w:val="00C977B6"/>
    <w:rsid w:val="00CB589C"/>
    <w:rsid w:val="00CC24F5"/>
    <w:rsid w:val="00CF0764"/>
    <w:rsid w:val="00CF3473"/>
    <w:rsid w:val="00D15CAF"/>
    <w:rsid w:val="00D1733F"/>
    <w:rsid w:val="00D5413A"/>
    <w:rsid w:val="00D7374C"/>
    <w:rsid w:val="00D90E24"/>
    <w:rsid w:val="00DB70CB"/>
    <w:rsid w:val="00DD0BCC"/>
    <w:rsid w:val="00DD7555"/>
    <w:rsid w:val="00E363D1"/>
    <w:rsid w:val="00E45793"/>
    <w:rsid w:val="00E60DAC"/>
    <w:rsid w:val="00E71A34"/>
    <w:rsid w:val="00E93D55"/>
    <w:rsid w:val="00EB1F0A"/>
    <w:rsid w:val="00EC1B0F"/>
    <w:rsid w:val="00EC25DA"/>
    <w:rsid w:val="00EC2F1D"/>
    <w:rsid w:val="00ED6B2D"/>
    <w:rsid w:val="00F66BDB"/>
    <w:rsid w:val="00FB7518"/>
    <w:rsid w:val="00FC2185"/>
    <w:rsid w:val="00FC6CED"/>
    <w:rsid w:val="00FE4037"/>
    <w:rsid w:val="00FE5612"/>
    <w:rsid w:val="00FE5C63"/>
    <w:rsid w:val="00FF31E8"/>
    <w:rsid w:val="06272E8A"/>
    <w:rsid w:val="321A44F5"/>
    <w:rsid w:val="4B0D307B"/>
    <w:rsid w:val="523F2383"/>
    <w:rsid w:val="63902E21"/>
    <w:rsid w:val="67F728EE"/>
    <w:rsid w:val="6FF1497B"/>
    <w:rsid w:val="72A21411"/>
    <w:rsid w:val="7E456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uiPriority w:val="99"/>
    <w:rPr>
      <w:b/>
      <w:bCs/>
    </w:rPr>
  </w:style>
  <w:style w:type="paragraph" w:styleId="3">
    <w:name w:val="annotation text"/>
    <w:basedOn w:val="1"/>
    <w:link w:val="13"/>
    <w:semiHidden/>
    <w:unhideWhenUsed/>
    <w:uiPriority w:val="99"/>
    <w:pPr>
      <w:jc w:val="left"/>
    </w:pPr>
  </w:style>
  <w:style w:type="paragraph" w:styleId="4">
    <w:name w:val="Balloon Text"/>
    <w:basedOn w:val="1"/>
    <w:link w:val="12"/>
    <w:semiHidden/>
    <w:unhideWhenUsed/>
    <w:uiPriority w:val="99"/>
    <w:rPr>
      <w:sz w:val="18"/>
      <w:szCs w:val="18"/>
    </w:rPr>
  </w:style>
  <w:style w:type="paragraph" w:styleId="5">
    <w:name w:val="footer"/>
    <w:basedOn w:val="1"/>
    <w:link w:val="11"/>
    <w:semiHidden/>
    <w:unhideWhenUsed/>
    <w:uiPriority w:val="99"/>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10">
    <w:name w:val="页眉 Char"/>
    <w:basedOn w:val="7"/>
    <w:link w:val="6"/>
    <w:qFormat/>
    <w:uiPriority w:val="0"/>
    <w:rPr>
      <w:rFonts w:ascii="Times New Roman" w:hAnsi="Times New Roman" w:eastAsia="宋体" w:cs="Times New Roman"/>
      <w:sz w:val="18"/>
      <w:szCs w:val="18"/>
    </w:rPr>
  </w:style>
  <w:style w:type="character" w:customStyle="1" w:styleId="11">
    <w:name w:val="页脚 Char"/>
    <w:basedOn w:val="7"/>
    <w:link w:val="5"/>
    <w:semiHidden/>
    <w:qFormat/>
    <w:uiPriority w:val="99"/>
    <w:rPr>
      <w:rFonts w:ascii="Times New Roman" w:hAnsi="Times New Roman" w:eastAsia="宋体" w:cs="Times New Roman"/>
      <w:sz w:val="18"/>
      <w:szCs w:val="18"/>
    </w:rPr>
  </w:style>
  <w:style w:type="character" w:customStyle="1" w:styleId="12">
    <w:name w:val="批注框文本 Char"/>
    <w:basedOn w:val="7"/>
    <w:link w:val="4"/>
    <w:semiHidden/>
    <w:uiPriority w:val="99"/>
    <w:rPr>
      <w:kern w:val="2"/>
      <w:sz w:val="18"/>
      <w:szCs w:val="18"/>
    </w:rPr>
  </w:style>
  <w:style w:type="character" w:customStyle="1" w:styleId="13">
    <w:name w:val="批注文字 Char"/>
    <w:basedOn w:val="7"/>
    <w:link w:val="3"/>
    <w:semiHidden/>
    <w:qFormat/>
    <w:uiPriority w:val="99"/>
    <w:rPr>
      <w:kern w:val="2"/>
      <w:sz w:val="21"/>
      <w:szCs w:val="24"/>
    </w:rPr>
  </w:style>
  <w:style w:type="character" w:customStyle="1" w:styleId="14">
    <w:name w:val="批注主题 Char"/>
    <w:basedOn w:val="13"/>
    <w:link w:val="2"/>
    <w:semiHidden/>
    <w:qFormat/>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21</Words>
  <Characters>121</Characters>
  <Lines>1</Lines>
  <Paragraphs>1</Paragraphs>
  <TotalTime>3</TotalTime>
  <ScaleCrop>false</ScaleCrop>
  <LinksUpToDate>false</LinksUpToDate>
  <CharactersWithSpaces>141</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2018-04-02T08:20:00Z</dcterms:created>
  <dc:creator>pc</dc:creator>
  <cp:lastModifiedBy>Lenovo</cp:lastModifiedBy>
  <dcterms:modified xsi:type="dcterms:W3CDTF">2018-11-22T08:33:55Z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