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0C86">
      <w:pPr>
        <w:spacing w:line="360" w:lineRule="auto"/>
        <w:jc w:val="center"/>
        <w:rPr>
          <w:rFonts w:hint="eastAsia" w:ascii="宋体" w:hAnsi="宋体" w:cs="宋体"/>
          <w:b/>
          <w:bCs/>
          <w:sz w:val="44"/>
          <w:szCs w:val="44"/>
        </w:rPr>
      </w:pPr>
      <w:bookmarkStart w:id="0" w:name="_GoBack"/>
      <w:bookmarkEnd w:id="0"/>
      <w:r>
        <w:rPr>
          <w:rFonts w:hint="eastAsia" w:ascii="宋体" w:hAnsi="宋体" w:cs="宋体"/>
          <w:b/>
          <w:bCs/>
          <w:sz w:val="44"/>
          <w:szCs w:val="44"/>
        </w:rPr>
        <w:t>法人授权委托书</w:t>
      </w:r>
    </w:p>
    <w:p w14:paraId="615BD5F7">
      <w:pPr>
        <w:spacing w:line="360" w:lineRule="auto"/>
        <w:jc w:val="center"/>
        <w:rPr>
          <w:rFonts w:ascii="宋体" w:hAnsi="宋体" w:cs="宋体"/>
          <w:b/>
          <w:bCs/>
          <w:sz w:val="44"/>
          <w:szCs w:val="44"/>
        </w:rPr>
      </w:pPr>
    </w:p>
    <w:p w14:paraId="11F8E45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14:paraId="6018034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74C3B69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14:paraId="176D490B">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27428DA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4A430AD1">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7D7B830C">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14:paraId="65ECA6A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14:paraId="551B3FC3">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14:paraId="037105DD">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210D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70346EA3">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14:paraId="5EEDDDD9">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374EF0F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14:paraId="4CD7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1D13B330">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14:paraId="05DB3382">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14:paraId="08F76EDB">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14:paraId="28EB93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E57D">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10394D5C"/>
    <w:rsid w:val="1F202F06"/>
    <w:rsid w:val="6D3F6D8F"/>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uiPriority w:val="0"/>
    <w:pPr>
      <w:spacing w:after="120" w:afterLines="0" w:afterAutospacing="0" w:line="480" w:lineRule="auto"/>
    </w:pPr>
  </w:style>
  <w:style w:type="character" w:customStyle="1" w:styleId="9">
    <w:name w:val="正文文本 2 字符"/>
    <w:basedOn w:val="8"/>
    <w:link w:val="6"/>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205</Characters>
  <Lines>0</Lines>
  <Paragraphs>0</Paragraphs>
  <TotalTime>1</TotalTime>
  <ScaleCrop>false</ScaleCrop>
  <LinksUpToDate>false</LinksUpToDate>
  <CharactersWithSpaces>357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2026-05-09T06:45:33Z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FBA0E457739A483397175EBDA48AFCD1_13</vt:lpwstr>
  </property>
</Properties>
</file>